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F0" w:rsidRDefault="00422DB3" w:rsidP="002B53F0">
      <w:pPr>
        <w:spacing w:after="0" w:line="240" w:lineRule="auto"/>
        <w:jc w:val="center"/>
        <w:rPr>
          <w:rFonts w:ascii="Britannic Bold" w:eastAsia="Times New Roman" w:hAnsi="Britannic Bold" w:cs="Gisha"/>
          <w:b/>
          <w:bCs/>
          <w:color w:val="000000"/>
          <w:sz w:val="56"/>
          <w:szCs w:val="56"/>
          <w:lang w:val="en-US" w:eastAsia="en-CA"/>
        </w:rPr>
      </w:pPr>
      <w:r>
        <w:rPr>
          <w:rFonts w:ascii="Britannic Bold" w:eastAsia="Times New Roman" w:hAnsi="Britannic Bold" w:cs="Gisha"/>
          <w:b/>
          <w:bCs/>
          <w:noProof/>
          <w:color w:val="000000"/>
          <w:sz w:val="56"/>
          <w:szCs w:val="56"/>
          <w:lang w:eastAsia="en-CA"/>
        </w:rPr>
        <w:drawing>
          <wp:inline distT="0" distB="0" distL="0" distR="0">
            <wp:extent cx="5943600" cy="2149849"/>
            <wp:effectExtent l="19050" t="0" r="0" b="0"/>
            <wp:docPr id="1" name="Picture 1" descr="C:\Users\tester\Desktop\lana\SH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er\Desktop\lana\SHSM Logo.png"/>
                    <pic:cNvPicPr>
                      <a:picLocks noChangeAspect="1" noChangeArrowheads="1"/>
                    </pic:cNvPicPr>
                  </pic:nvPicPr>
                  <pic:blipFill>
                    <a:blip r:embed="rId5" cstate="print"/>
                    <a:srcRect/>
                    <a:stretch>
                      <a:fillRect/>
                    </a:stretch>
                  </pic:blipFill>
                  <pic:spPr bwMode="auto">
                    <a:xfrm>
                      <a:off x="0" y="0"/>
                      <a:ext cx="5943600" cy="2149849"/>
                    </a:xfrm>
                    <a:prstGeom prst="rect">
                      <a:avLst/>
                    </a:prstGeom>
                    <a:noFill/>
                    <a:ln w="9525">
                      <a:noFill/>
                      <a:miter lim="800000"/>
                      <a:headEnd/>
                      <a:tailEnd/>
                    </a:ln>
                  </pic:spPr>
                </pic:pic>
              </a:graphicData>
            </a:graphic>
          </wp:inline>
        </w:drawing>
      </w:r>
    </w:p>
    <w:p w:rsidR="00BE798F" w:rsidRPr="001249A3" w:rsidRDefault="00BE798F" w:rsidP="002B53F0">
      <w:pPr>
        <w:spacing w:after="0" w:line="240" w:lineRule="auto"/>
        <w:jc w:val="center"/>
        <w:rPr>
          <w:rFonts w:ascii="Britannic Bold" w:eastAsia="Times New Roman" w:hAnsi="Britannic Bold" w:cs="Times New Roman"/>
          <w:b/>
          <w:bCs/>
          <w:color w:val="1F497D" w:themeColor="text2"/>
          <w:sz w:val="56"/>
          <w:szCs w:val="56"/>
          <w:lang w:eastAsia="en-CA"/>
        </w:rPr>
      </w:pPr>
    </w:p>
    <w:p w:rsidR="002B53F0" w:rsidRPr="001249A3" w:rsidRDefault="002B53F0" w:rsidP="002B53F0">
      <w:pPr>
        <w:spacing w:after="0" w:line="240" w:lineRule="auto"/>
        <w:rPr>
          <w:rFonts w:ascii="Britannic Bold" w:eastAsia="Times New Roman" w:hAnsi="Britannic Bold" w:cs="Gisha"/>
          <w:b/>
          <w:bCs/>
          <w:color w:val="1F497D" w:themeColor="text2"/>
          <w:sz w:val="24"/>
          <w:szCs w:val="24"/>
          <w:lang w:val="en-US" w:eastAsia="en-CA"/>
        </w:rPr>
      </w:pPr>
      <w:r w:rsidRPr="001249A3">
        <w:rPr>
          <w:rFonts w:ascii="Britannic Bold" w:eastAsia="Times New Roman" w:hAnsi="Britannic Bold" w:cs="Gisha"/>
          <w:b/>
          <w:bCs/>
          <w:color w:val="1F497D" w:themeColor="text2"/>
          <w:sz w:val="24"/>
          <w:szCs w:val="24"/>
          <w:lang w:val="en-US" w:eastAsia="en-CA"/>
        </w:rPr>
        <w:t>Why is this so desirable for high school students?</w:t>
      </w:r>
    </w:p>
    <w:p w:rsidR="00422DB3" w:rsidRPr="00BE798F" w:rsidRDefault="00422DB3" w:rsidP="002B53F0">
      <w:pPr>
        <w:spacing w:after="0" w:line="240" w:lineRule="auto"/>
        <w:rPr>
          <w:rFonts w:ascii="Britannic Bold" w:eastAsia="Times New Roman" w:hAnsi="Britannic Bold" w:cs="Times New Roman"/>
          <w:b/>
          <w:bCs/>
          <w:color w:val="000000"/>
          <w:sz w:val="24"/>
          <w:szCs w:val="24"/>
          <w:lang w:eastAsia="en-CA"/>
        </w:rPr>
      </w:pPr>
    </w:p>
    <w:p w:rsidR="002B53F0" w:rsidRDefault="00BE798F" w:rsidP="002B53F0">
      <w:pPr>
        <w:spacing w:after="0" w:line="240" w:lineRule="auto"/>
        <w:rPr>
          <w:rFonts w:ascii="Britannic Bold" w:eastAsia="Times New Roman" w:hAnsi="Britannic Bold" w:cs="Gisha"/>
          <w:color w:val="000000"/>
          <w:sz w:val="24"/>
          <w:szCs w:val="24"/>
          <w:lang w:val="en-US" w:eastAsia="en-CA"/>
        </w:rPr>
      </w:pPr>
      <w:r w:rsidRPr="00BE798F">
        <w:rPr>
          <w:rFonts w:ascii="Britannic Bold" w:eastAsia="Times New Roman" w:hAnsi="Britannic Bold" w:cs="Gisha"/>
          <w:color w:val="000000"/>
          <w:sz w:val="24"/>
          <w:szCs w:val="24"/>
          <w:lang w:val="en-US" w:eastAsia="en-CA"/>
        </w:rPr>
        <w:t xml:space="preserve">Students would be obtaining 6 </w:t>
      </w:r>
      <w:r w:rsidR="002B53F0" w:rsidRPr="00BE798F">
        <w:rPr>
          <w:rFonts w:ascii="Britannic Bold" w:eastAsia="Times New Roman" w:hAnsi="Britannic Bold" w:cs="Gisha"/>
          <w:color w:val="000000"/>
          <w:sz w:val="24"/>
          <w:szCs w:val="24"/>
          <w:lang w:val="en-US" w:eastAsia="en-CA"/>
        </w:rPr>
        <w:t>sector-recognized certifications/ and or training course programs.  Students will not have to pay for the costly Certifications. Students who wouldn't have the time or money to try these certifications get to do it while earning high school credits</w:t>
      </w:r>
      <w:proofErr w:type="gramStart"/>
      <w:r w:rsidR="002B53F0" w:rsidRPr="00BE798F">
        <w:rPr>
          <w:rFonts w:ascii="Britannic Bold" w:eastAsia="Times New Roman" w:hAnsi="Britannic Bold" w:cs="Gisha"/>
          <w:color w:val="000000"/>
          <w:sz w:val="24"/>
          <w:szCs w:val="24"/>
          <w:lang w:val="en-US" w:eastAsia="en-CA"/>
        </w:rPr>
        <w:t>..</w:t>
      </w:r>
      <w:proofErr w:type="gramEnd"/>
      <w:r w:rsidR="002B53F0" w:rsidRPr="00BE798F">
        <w:rPr>
          <w:rFonts w:ascii="Britannic Bold" w:eastAsia="Times New Roman" w:hAnsi="Britannic Bold" w:cs="Gisha"/>
          <w:color w:val="000000"/>
          <w:sz w:val="24"/>
          <w:szCs w:val="24"/>
          <w:lang w:val="en-US" w:eastAsia="en-CA"/>
        </w:rPr>
        <w:t xml:space="preserve"> In addition, it would help students who are looking to enhance their resumes and get applicable certifications that could help them with employment during University College or the workplace.</w:t>
      </w:r>
    </w:p>
    <w:p w:rsidR="00BE798F" w:rsidRPr="00BE798F" w:rsidRDefault="00BE798F" w:rsidP="002B53F0">
      <w:pPr>
        <w:spacing w:after="0" w:line="240" w:lineRule="auto"/>
        <w:rPr>
          <w:rFonts w:ascii="Britannic Bold" w:eastAsia="Times New Roman" w:hAnsi="Britannic Bold" w:cs="Times New Roman"/>
          <w:color w:val="000000"/>
          <w:sz w:val="24"/>
          <w:szCs w:val="24"/>
          <w:lang w:eastAsia="en-CA"/>
        </w:rPr>
      </w:pPr>
    </w:p>
    <w:p w:rsidR="002B53F0" w:rsidRPr="001249A3" w:rsidRDefault="002B53F0" w:rsidP="002B53F0">
      <w:pPr>
        <w:spacing w:after="0" w:line="240" w:lineRule="auto"/>
        <w:rPr>
          <w:rFonts w:ascii="Britannic Bold" w:eastAsia="Times New Roman" w:hAnsi="Britannic Bold" w:cs="Gisha"/>
          <w:b/>
          <w:bCs/>
          <w:color w:val="4F81BD" w:themeColor="accent1"/>
          <w:sz w:val="24"/>
          <w:szCs w:val="24"/>
          <w:lang w:val="en-US" w:eastAsia="en-CA"/>
        </w:rPr>
      </w:pPr>
      <w:r w:rsidRPr="001249A3">
        <w:rPr>
          <w:rFonts w:ascii="Britannic Bold" w:eastAsia="Times New Roman" w:hAnsi="Britannic Bold" w:cs="Gisha"/>
          <w:b/>
          <w:bCs/>
          <w:color w:val="4F81BD" w:themeColor="accent1"/>
          <w:sz w:val="24"/>
          <w:szCs w:val="24"/>
          <w:lang w:val="en-US" w:eastAsia="en-CA"/>
        </w:rPr>
        <w:t>Wide variety of Careers</w:t>
      </w:r>
    </w:p>
    <w:p w:rsidR="00422DB3" w:rsidRDefault="00422DB3" w:rsidP="002B53F0">
      <w:pPr>
        <w:spacing w:after="0" w:line="240" w:lineRule="auto"/>
        <w:rPr>
          <w:rFonts w:ascii="Britannic Bold" w:eastAsia="Times New Roman" w:hAnsi="Britannic Bold" w:cs="Gisha"/>
          <w:b/>
          <w:bCs/>
          <w:color w:val="000000"/>
          <w:sz w:val="24"/>
          <w:szCs w:val="24"/>
          <w:lang w:val="en-US" w:eastAsia="en-CA"/>
        </w:rPr>
      </w:pPr>
    </w:p>
    <w:tbl>
      <w:tblPr>
        <w:tblStyle w:val="TableGrid"/>
        <w:tblW w:w="95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2"/>
        <w:gridCol w:w="2553"/>
        <w:gridCol w:w="3352"/>
      </w:tblGrid>
      <w:tr w:rsidR="00422DB3" w:rsidTr="00422DB3">
        <w:trPr>
          <w:jc w:val="center"/>
        </w:trPr>
        <w:tc>
          <w:tcPr>
            <w:tcW w:w="3682" w:type="dxa"/>
          </w:tcPr>
          <w:p w:rsidR="00422DB3" w:rsidRPr="00422DB3" w:rsidRDefault="00422DB3" w:rsidP="00422DB3">
            <w:pPr>
              <w:ind w:left="360"/>
              <w:rPr>
                <w:rFonts w:ascii="Britannic Bold" w:eastAsia="Times New Roman" w:hAnsi="Britannic Bold" w:cs="Times New Roman"/>
                <w:color w:val="000000"/>
                <w:sz w:val="24"/>
                <w:szCs w:val="24"/>
                <w:lang w:eastAsia="en-CA"/>
              </w:rPr>
            </w:pPr>
            <w:proofErr w:type="spellStart"/>
            <w:r w:rsidRPr="00422DB3">
              <w:rPr>
                <w:rFonts w:ascii="Britannic Bold" w:eastAsia="Times New Roman" w:hAnsi="Britannic Bold" w:cs="Times New Roman"/>
                <w:color w:val="000000"/>
                <w:sz w:val="24"/>
                <w:szCs w:val="24"/>
                <w:lang w:val="en-US" w:eastAsia="en-CA"/>
              </w:rPr>
              <w:t>Kinesiologist</w:t>
            </w:r>
            <w:proofErr w:type="spellEnd"/>
          </w:p>
          <w:p w:rsidR="00422DB3" w:rsidRPr="00422DB3" w:rsidRDefault="00422DB3" w:rsidP="00422DB3">
            <w:pPr>
              <w:ind w:left="360"/>
              <w:rPr>
                <w:rFonts w:ascii="Britannic Bold" w:eastAsia="Times New Roman" w:hAnsi="Britannic Bold" w:cs="Times New Roman"/>
                <w:color w:val="000000"/>
                <w:sz w:val="24"/>
                <w:szCs w:val="24"/>
                <w:lang w:eastAsia="en-CA"/>
              </w:rPr>
            </w:pPr>
            <w:r w:rsidRPr="00422DB3">
              <w:rPr>
                <w:rFonts w:ascii="Britannic Bold" w:eastAsia="Times New Roman" w:hAnsi="Britannic Bold" w:cs="Times New Roman"/>
                <w:color w:val="000000"/>
                <w:sz w:val="24"/>
                <w:szCs w:val="24"/>
                <w:lang w:val="en-US" w:eastAsia="en-CA"/>
              </w:rPr>
              <w:t>Physiotherapist</w:t>
            </w:r>
          </w:p>
          <w:p w:rsidR="00422DB3" w:rsidRPr="00422DB3" w:rsidRDefault="00422DB3" w:rsidP="00422DB3">
            <w:pPr>
              <w:ind w:left="360"/>
              <w:rPr>
                <w:rFonts w:ascii="Britannic Bold" w:eastAsia="Times New Roman" w:hAnsi="Britannic Bold" w:cs="Times New Roman"/>
                <w:color w:val="000000"/>
                <w:sz w:val="24"/>
                <w:szCs w:val="24"/>
                <w:lang w:eastAsia="en-CA"/>
              </w:rPr>
            </w:pPr>
            <w:r w:rsidRPr="00422DB3">
              <w:rPr>
                <w:rFonts w:ascii="Britannic Bold" w:eastAsia="Times New Roman" w:hAnsi="Britannic Bold" w:cs="Times New Roman"/>
                <w:color w:val="000000"/>
                <w:sz w:val="24"/>
                <w:szCs w:val="24"/>
                <w:lang w:val="en-US" w:eastAsia="en-CA"/>
              </w:rPr>
              <w:t>Personal trainer</w:t>
            </w:r>
          </w:p>
          <w:p w:rsidR="00422DB3" w:rsidRPr="00422DB3" w:rsidRDefault="00422DB3" w:rsidP="00422DB3">
            <w:pPr>
              <w:ind w:left="360"/>
              <w:rPr>
                <w:rFonts w:ascii="Britannic Bold" w:eastAsia="Times New Roman" w:hAnsi="Britannic Bold" w:cs="Times New Roman"/>
                <w:color w:val="000000"/>
                <w:sz w:val="24"/>
                <w:szCs w:val="24"/>
                <w:lang w:eastAsia="en-CA"/>
              </w:rPr>
            </w:pPr>
            <w:r w:rsidRPr="00422DB3">
              <w:rPr>
                <w:rFonts w:ascii="Britannic Bold" w:eastAsia="Times New Roman" w:hAnsi="Britannic Bold" w:cs="Times New Roman"/>
                <w:color w:val="000000"/>
                <w:sz w:val="24"/>
                <w:szCs w:val="24"/>
                <w:lang w:val="en-US" w:eastAsia="en-CA"/>
              </w:rPr>
              <w:t>Recreation Program Leader</w:t>
            </w:r>
          </w:p>
          <w:p w:rsidR="00422DB3" w:rsidRDefault="00422DB3" w:rsidP="00422DB3">
            <w:pPr>
              <w:rPr>
                <w:rFonts w:ascii="Britannic Bold" w:eastAsia="Times New Roman" w:hAnsi="Britannic Bold" w:cs="Times New Roman"/>
                <w:b/>
                <w:bCs/>
                <w:color w:val="000000"/>
                <w:sz w:val="24"/>
                <w:szCs w:val="24"/>
                <w:lang w:eastAsia="en-CA"/>
              </w:rPr>
            </w:pPr>
          </w:p>
        </w:tc>
        <w:tc>
          <w:tcPr>
            <w:tcW w:w="2553" w:type="dxa"/>
          </w:tcPr>
          <w:p w:rsidR="00422DB3" w:rsidRPr="00422DB3" w:rsidRDefault="00422DB3" w:rsidP="00422DB3">
            <w:pPr>
              <w:ind w:left="360"/>
              <w:rPr>
                <w:rFonts w:ascii="Britannic Bold" w:eastAsia="Times New Roman" w:hAnsi="Britannic Bold" w:cs="Times New Roman"/>
                <w:color w:val="000000"/>
                <w:sz w:val="24"/>
                <w:szCs w:val="24"/>
                <w:lang w:eastAsia="en-CA"/>
              </w:rPr>
            </w:pPr>
            <w:r w:rsidRPr="00422DB3">
              <w:rPr>
                <w:rFonts w:ascii="Britannic Bold" w:eastAsia="Times New Roman" w:hAnsi="Britannic Bold" w:cs="Times New Roman"/>
                <w:color w:val="000000"/>
                <w:sz w:val="24"/>
                <w:szCs w:val="24"/>
                <w:lang w:val="en-US" w:eastAsia="en-CA"/>
              </w:rPr>
              <w:t xml:space="preserve">Fitness </w:t>
            </w:r>
            <w:r>
              <w:rPr>
                <w:rFonts w:ascii="Britannic Bold" w:eastAsia="Times New Roman" w:hAnsi="Britannic Bold" w:cs="Times New Roman"/>
                <w:color w:val="000000"/>
                <w:sz w:val="24"/>
                <w:szCs w:val="24"/>
                <w:lang w:val="en-US" w:eastAsia="en-CA"/>
              </w:rPr>
              <w:t>I</w:t>
            </w:r>
            <w:r w:rsidRPr="00422DB3">
              <w:rPr>
                <w:rFonts w:ascii="Britannic Bold" w:eastAsia="Times New Roman" w:hAnsi="Britannic Bold" w:cs="Times New Roman"/>
                <w:color w:val="000000"/>
                <w:sz w:val="24"/>
                <w:szCs w:val="24"/>
                <w:lang w:val="en-US" w:eastAsia="en-CA"/>
              </w:rPr>
              <w:t>nstructor</w:t>
            </w:r>
          </w:p>
          <w:p w:rsidR="00422DB3" w:rsidRPr="00422DB3" w:rsidRDefault="00422DB3" w:rsidP="00422DB3">
            <w:pPr>
              <w:ind w:left="360"/>
              <w:rPr>
                <w:rFonts w:ascii="Britannic Bold" w:eastAsia="Times New Roman" w:hAnsi="Britannic Bold" w:cs="Times New Roman"/>
                <w:color w:val="000000"/>
                <w:sz w:val="24"/>
                <w:szCs w:val="24"/>
                <w:lang w:eastAsia="en-CA"/>
              </w:rPr>
            </w:pPr>
            <w:r w:rsidRPr="00422DB3">
              <w:rPr>
                <w:rFonts w:ascii="Britannic Bold" w:eastAsia="Times New Roman" w:hAnsi="Britannic Bold" w:cs="Times New Roman"/>
                <w:color w:val="000000"/>
                <w:sz w:val="24"/>
                <w:szCs w:val="24"/>
                <w:lang w:val="en-US" w:eastAsia="en-CA"/>
              </w:rPr>
              <w:t>Nurse</w:t>
            </w:r>
          </w:p>
          <w:p w:rsidR="00422DB3" w:rsidRPr="00422DB3" w:rsidRDefault="00422DB3" w:rsidP="00422DB3">
            <w:pPr>
              <w:ind w:left="360"/>
              <w:rPr>
                <w:rFonts w:ascii="Britannic Bold" w:eastAsia="Times New Roman" w:hAnsi="Britannic Bold" w:cs="Times New Roman"/>
                <w:color w:val="000000"/>
                <w:sz w:val="24"/>
                <w:szCs w:val="24"/>
                <w:lang w:eastAsia="en-CA"/>
              </w:rPr>
            </w:pPr>
            <w:r w:rsidRPr="00422DB3">
              <w:rPr>
                <w:rFonts w:ascii="Britannic Bold" w:eastAsia="Times New Roman" w:hAnsi="Britannic Bold" w:cs="Times New Roman"/>
                <w:color w:val="000000"/>
                <w:sz w:val="24"/>
                <w:szCs w:val="24"/>
                <w:lang w:val="en-US" w:eastAsia="en-CA"/>
              </w:rPr>
              <w:t>Teacher</w:t>
            </w:r>
          </w:p>
          <w:p w:rsidR="00422DB3" w:rsidRPr="00422DB3" w:rsidRDefault="00422DB3" w:rsidP="00422DB3">
            <w:pPr>
              <w:ind w:left="360"/>
              <w:rPr>
                <w:rFonts w:ascii="Britannic Bold" w:eastAsia="Times New Roman" w:hAnsi="Britannic Bold" w:cs="Times New Roman"/>
                <w:color w:val="000000"/>
                <w:sz w:val="24"/>
                <w:szCs w:val="24"/>
                <w:lang w:eastAsia="en-CA"/>
              </w:rPr>
            </w:pPr>
            <w:r w:rsidRPr="00422DB3">
              <w:rPr>
                <w:rFonts w:ascii="Britannic Bold" w:eastAsia="Times New Roman" w:hAnsi="Britannic Bold" w:cs="Times New Roman"/>
                <w:color w:val="000000"/>
                <w:sz w:val="24"/>
                <w:szCs w:val="24"/>
                <w:lang w:val="en-US" w:eastAsia="en-CA"/>
              </w:rPr>
              <w:t>Paramedic</w:t>
            </w:r>
          </w:p>
          <w:p w:rsidR="00422DB3" w:rsidRPr="00422DB3" w:rsidRDefault="00422DB3" w:rsidP="00422DB3">
            <w:pPr>
              <w:ind w:left="360"/>
              <w:rPr>
                <w:rFonts w:ascii="Britannic Bold" w:eastAsia="Times New Roman" w:hAnsi="Britannic Bold" w:cs="Times New Roman"/>
                <w:color w:val="000000"/>
                <w:sz w:val="24"/>
                <w:szCs w:val="24"/>
                <w:lang w:eastAsia="en-CA"/>
              </w:rPr>
            </w:pPr>
            <w:r w:rsidRPr="00422DB3">
              <w:rPr>
                <w:rFonts w:ascii="Britannic Bold" w:eastAsia="Times New Roman" w:hAnsi="Britannic Bold" w:cs="Times New Roman"/>
                <w:color w:val="000000"/>
                <w:sz w:val="24"/>
                <w:szCs w:val="24"/>
                <w:lang w:val="en-US" w:eastAsia="en-CA"/>
              </w:rPr>
              <w:t>Sports Therapist</w:t>
            </w:r>
          </w:p>
          <w:p w:rsidR="00422DB3" w:rsidRPr="00BE798F" w:rsidRDefault="00422DB3" w:rsidP="00422DB3">
            <w:pPr>
              <w:rPr>
                <w:rFonts w:ascii="Calibri" w:eastAsia="Times New Roman" w:hAnsi="Calibri" w:cs="Times New Roman"/>
                <w:color w:val="000000"/>
                <w:sz w:val="24"/>
                <w:szCs w:val="24"/>
                <w:lang w:val="en-US" w:eastAsia="en-CA"/>
              </w:rPr>
            </w:pPr>
          </w:p>
        </w:tc>
        <w:tc>
          <w:tcPr>
            <w:tcW w:w="3352" w:type="dxa"/>
          </w:tcPr>
          <w:p w:rsidR="00422DB3" w:rsidRPr="00422DB3" w:rsidRDefault="00422DB3" w:rsidP="00422DB3">
            <w:pPr>
              <w:ind w:left="360"/>
              <w:rPr>
                <w:rFonts w:ascii="Britannic Bold" w:eastAsia="Times New Roman" w:hAnsi="Britannic Bold" w:cs="Times New Roman"/>
                <w:color w:val="000000"/>
                <w:sz w:val="24"/>
                <w:szCs w:val="24"/>
                <w:lang w:eastAsia="en-CA"/>
              </w:rPr>
            </w:pPr>
            <w:r w:rsidRPr="00422DB3">
              <w:rPr>
                <w:rFonts w:ascii="Britannic Bold" w:eastAsia="Times New Roman" w:hAnsi="Britannic Bold" w:cs="Times New Roman"/>
                <w:color w:val="000000"/>
                <w:sz w:val="24"/>
                <w:szCs w:val="24"/>
                <w:lang w:val="en-US" w:eastAsia="en-CA"/>
              </w:rPr>
              <w:t>Registered Massage therapist</w:t>
            </w:r>
          </w:p>
          <w:p w:rsidR="00422DB3" w:rsidRPr="00422DB3" w:rsidRDefault="00422DB3" w:rsidP="00422DB3">
            <w:pPr>
              <w:ind w:left="360"/>
              <w:rPr>
                <w:rFonts w:ascii="Britannic Bold" w:eastAsia="Times New Roman" w:hAnsi="Britannic Bold" w:cs="Times New Roman"/>
                <w:color w:val="000000"/>
                <w:sz w:val="24"/>
                <w:szCs w:val="24"/>
                <w:lang w:eastAsia="en-CA"/>
              </w:rPr>
            </w:pPr>
            <w:r w:rsidRPr="00422DB3">
              <w:rPr>
                <w:rFonts w:ascii="Britannic Bold" w:eastAsia="Times New Roman" w:hAnsi="Britannic Bold" w:cs="Times New Roman"/>
                <w:color w:val="000000"/>
                <w:sz w:val="24"/>
                <w:szCs w:val="24"/>
                <w:lang w:val="en-US" w:eastAsia="en-CA"/>
              </w:rPr>
              <w:t>Chiropractor</w:t>
            </w:r>
          </w:p>
          <w:p w:rsidR="00422DB3" w:rsidRPr="00422DB3" w:rsidRDefault="00422DB3" w:rsidP="00422DB3">
            <w:pPr>
              <w:ind w:left="360"/>
              <w:rPr>
                <w:rFonts w:ascii="Britannic Bold" w:eastAsia="Times New Roman" w:hAnsi="Britannic Bold" w:cs="Times New Roman"/>
                <w:color w:val="000000"/>
                <w:sz w:val="24"/>
                <w:szCs w:val="24"/>
                <w:lang w:eastAsia="en-CA"/>
              </w:rPr>
            </w:pPr>
            <w:r w:rsidRPr="00422DB3">
              <w:rPr>
                <w:rFonts w:ascii="Britannic Bold" w:eastAsia="Times New Roman" w:hAnsi="Britannic Bold" w:cs="Times New Roman"/>
                <w:color w:val="000000"/>
                <w:sz w:val="24"/>
                <w:szCs w:val="24"/>
                <w:lang w:val="en-US" w:eastAsia="en-CA"/>
              </w:rPr>
              <w:t>Nutritionist</w:t>
            </w:r>
          </w:p>
          <w:p w:rsidR="00422DB3" w:rsidRPr="00422DB3" w:rsidRDefault="00422DB3" w:rsidP="00422DB3">
            <w:pPr>
              <w:ind w:left="360"/>
              <w:rPr>
                <w:rFonts w:ascii="Britannic Bold" w:eastAsia="Times New Roman" w:hAnsi="Britannic Bold" w:cs="Times New Roman"/>
                <w:color w:val="000000"/>
                <w:sz w:val="24"/>
                <w:szCs w:val="24"/>
                <w:lang w:val="en-US" w:eastAsia="en-CA"/>
              </w:rPr>
            </w:pPr>
            <w:r w:rsidRPr="00422DB3">
              <w:rPr>
                <w:rFonts w:ascii="Britannic Bold" w:eastAsia="Times New Roman" w:hAnsi="Britannic Bold" w:cs="Times New Roman"/>
                <w:color w:val="000000"/>
                <w:sz w:val="24"/>
                <w:szCs w:val="24"/>
                <w:lang w:val="en-US" w:eastAsia="en-CA"/>
              </w:rPr>
              <w:t>Coach, etc</w:t>
            </w:r>
          </w:p>
          <w:p w:rsidR="00422DB3" w:rsidRDefault="00422DB3" w:rsidP="002B53F0">
            <w:pPr>
              <w:rPr>
                <w:rFonts w:ascii="Britannic Bold" w:eastAsia="Times New Roman" w:hAnsi="Britannic Bold" w:cs="Times New Roman"/>
                <w:b/>
                <w:bCs/>
                <w:color w:val="000000"/>
                <w:sz w:val="24"/>
                <w:szCs w:val="24"/>
                <w:lang w:eastAsia="en-CA"/>
              </w:rPr>
            </w:pPr>
          </w:p>
        </w:tc>
      </w:tr>
    </w:tbl>
    <w:p w:rsidR="00422DB3" w:rsidRPr="00BE798F" w:rsidRDefault="00422DB3" w:rsidP="002B53F0">
      <w:pPr>
        <w:spacing w:after="0" w:line="240" w:lineRule="auto"/>
        <w:rPr>
          <w:rFonts w:ascii="Britannic Bold" w:eastAsia="Times New Roman" w:hAnsi="Britannic Bold" w:cs="Times New Roman"/>
          <w:b/>
          <w:bCs/>
          <w:color w:val="000000"/>
          <w:sz w:val="24"/>
          <w:szCs w:val="24"/>
          <w:lang w:eastAsia="en-CA"/>
        </w:rPr>
      </w:pPr>
    </w:p>
    <w:p w:rsidR="002B53F0" w:rsidRPr="00BE798F" w:rsidRDefault="002B53F0" w:rsidP="00BE798F">
      <w:pPr>
        <w:spacing w:after="0" w:line="240" w:lineRule="auto"/>
        <w:ind w:firstLineChars="500" w:firstLine="1200"/>
        <w:rPr>
          <w:rFonts w:ascii="Britannic Bold" w:eastAsia="Times New Roman" w:hAnsi="Britannic Bold" w:cs="Times New Roman"/>
          <w:color w:val="000000"/>
          <w:sz w:val="24"/>
          <w:szCs w:val="24"/>
          <w:lang w:eastAsia="en-CA"/>
        </w:rPr>
      </w:pPr>
    </w:p>
    <w:p w:rsidR="002B53F0" w:rsidRPr="001249A3" w:rsidRDefault="002B53F0" w:rsidP="002B53F0">
      <w:pPr>
        <w:spacing w:after="0" w:line="240" w:lineRule="auto"/>
        <w:rPr>
          <w:rFonts w:ascii="Britannic Bold" w:eastAsia="Times New Roman" w:hAnsi="Britannic Bold" w:cs="Gisha"/>
          <w:b/>
          <w:bCs/>
          <w:color w:val="8DB3E2" w:themeColor="text2" w:themeTint="66"/>
          <w:sz w:val="24"/>
          <w:szCs w:val="24"/>
          <w:lang w:val="en-US" w:eastAsia="en-CA"/>
        </w:rPr>
      </w:pPr>
      <w:r w:rsidRPr="001249A3">
        <w:rPr>
          <w:rFonts w:ascii="Britannic Bold" w:eastAsia="Times New Roman" w:hAnsi="Britannic Bold" w:cs="Gisha"/>
          <w:b/>
          <w:bCs/>
          <w:color w:val="8DB3E2" w:themeColor="text2" w:themeTint="66"/>
          <w:sz w:val="24"/>
          <w:szCs w:val="24"/>
          <w:lang w:val="en-US" w:eastAsia="en-CA"/>
        </w:rPr>
        <w:t>Experiential Learning and Career exploration activities</w:t>
      </w:r>
    </w:p>
    <w:p w:rsidR="002B53F0" w:rsidRPr="00BE798F" w:rsidRDefault="002B53F0" w:rsidP="001249A3">
      <w:pPr>
        <w:spacing w:after="0" w:line="240" w:lineRule="auto"/>
        <w:rPr>
          <w:rFonts w:ascii="Britannic Bold" w:eastAsia="Times New Roman" w:hAnsi="Britannic Bold" w:cs="Times New Roman"/>
          <w:color w:val="000000"/>
          <w:sz w:val="24"/>
          <w:szCs w:val="24"/>
          <w:lang w:eastAsia="en-CA"/>
        </w:rPr>
      </w:pPr>
    </w:p>
    <w:p w:rsidR="001249A3" w:rsidRDefault="002B53F0" w:rsidP="001249A3">
      <w:pPr>
        <w:spacing w:after="0" w:line="240" w:lineRule="auto"/>
        <w:ind w:firstLineChars="59" w:firstLine="142"/>
        <w:rPr>
          <w:rFonts w:ascii="Britannic Bold" w:eastAsia="Times New Roman" w:hAnsi="Britannic Bold" w:cs="Times New Roman"/>
          <w:color w:val="000000"/>
          <w:sz w:val="24"/>
          <w:szCs w:val="24"/>
          <w:lang w:val="en-US" w:eastAsia="en-CA"/>
        </w:rPr>
      </w:pPr>
      <w:r w:rsidRPr="00BE798F">
        <w:rPr>
          <w:rFonts w:ascii="Calibri" w:eastAsia="Times New Roman" w:hAnsi="Calibri" w:cs="Times New Roman"/>
          <w:color w:val="000000"/>
          <w:sz w:val="24"/>
          <w:szCs w:val="24"/>
          <w:lang w:val="en-US" w:eastAsia="en-CA"/>
        </w:rPr>
        <w:t>·</w:t>
      </w:r>
      <w:r w:rsidRPr="00BE798F">
        <w:rPr>
          <w:rFonts w:ascii="Britannic Bold" w:eastAsia="Times New Roman" w:hAnsi="Britannic Bold" w:cs="Times New Roman"/>
          <w:color w:val="000000"/>
          <w:sz w:val="24"/>
          <w:szCs w:val="24"/>
          <w:lang w:val="en-US" w:eastAsia="en-CA"/>
        </w:rPr>
        <w:t>        </w:t>
      </w:r>
      <w:r w:rsidR="001249A3">
        <w:rPr>
          <w:rFonts w:ascii="Britannic Bold" w:eastAsia="Times New Roman" w:hAnsi="Britannic Bold" w:cs="Times New Roman"/>
          <w:color w:val="000000"/>
          <w:sz w:val="24"/>
          <w:szCs w:val="24"/>
          <w:lang w:val="en-US" w:eastAsia="en-CA"/>
        </w:rPr>
        <w:t> </w:t>
      </w:r>
      <w:r w:rsidR="001249A3" w:rsidRPr="00BE798F">
        <w:rPr>
          <w:rFonts w:ascii="Britannic Bold" w:eastAsia="Times New Roman" w:hAnsi="Britannic Bold" w:cs="Times New Roman"/>
          <w:color w:val="000000"/>
          <w:sz w:val="24"/>
          <w:szCs w:val="24"/>
          <w:lang w:val="en-US" w:eastAsia="en-CA"/>
        </w:rPr>
        <w:t>Field Trips</w:t>
      </w:r>
    </w:p>
    <w:p w:rsidR="002B53F0" w:rsidRPr="001249A3" w:rsidRDefault="002B53F0" w:rsidP="001249A3">
      <w:pPr>
        <w:pStyle w:val="ListParagraph"/>
        <w:numPr>
          <w:ilvl w:val="0"/>
          <w:numId w:val="9"/>
        </w:numPr>
        <w:spacing w:after="0" w:line="240" w:lineRule="auto"/>
        <w:rPr>
          <w:rFonts w:ascii="Britannic Bold" w:eastAsia="Times New Roman" w:hAnsi="Britannic Bold" w:cs="Times New Roman"/>
          <w:color w:val="000000"/>
          <w:sz w:val="24"/>
          <w:szCs w:val="24"/>
          <w:lang w:eastAsia="en-CA"/>
        </w:rPr>
      </w:pPr>
      <w:r w:rsidRPr="001249A3">
        <w:rPr>
          <w:rFonts w:ascii="Britannic Bold" w:eastAsia="Times New Roman" w:hAnsi="Britannic Bold" w:cs="Times New Roman"/>
          <w:color w:val="000000"/>
          <w:sz w:val="24"/>
          <w:szCs w:val="24"/>
          <w:lang w:val="en-US" w:eastAsia="en-CA"/>
        </w:rPr>
        <w:t>Volunteer experience</w:t>
      </w:r>
    </w:p>
    <w:p w:rsidR="002B53F0" w:rsidRPr="00BE798F" w:rsidRDefault="002B53F0" w:rsidP="00422DB3">
      <w:pPr>
        <w:spacing w:after="0" w:line="240" w:lineRule="auto"/>
        <w:ind w:firstLineChars="59" w:firstLine="142"/>
        <w:rPr>
          <w:rFonts w:ascii="Britannic Bold" w:eastAsia="Times New Roman" w:hAnsi="Britannic Bold" w:cs="Times New Roman"/>
          <w:color w:val="000000"/>
          <w:sz w:val="24"/>
          <w:szCs w:val="24"/>
          <w:lang w:eastAsia="en-CA"/>
        </w:rPr>
      </w:pPr>
      <w:r w:rsidRPr="00BE798F">
        <w:rPr>
          <w:rFonts w:ascii="Calibri" w:eastAsia="Times New Roman" w:hAnsi="Calibri" w:cs="Times New Roman"/>
          <w:color w:val="000000"/>
          <w:sz w:val="24"/>
          <w:szCs w:val="24"/>
          <w:lang w:val="en-US" w:eastAsia="en-CA"/>
        </w:rPr>
        <w:t>·</w:t>
      </w:r>
      <w:r w:rsidRPr="00BE798F">
        <w:rPr>
          <w:rFonts w:ascii="Britannic Bold" w:eastAsia="Times New Roman" w:hAnsi="Britannic Bold" w:cs="Times New Roman"/>
          <w:color w:val="000000"/>
          <w:sz w:val="24"/>
          <w:szCs w:val="24"/>
          <w:lang w:val="en-US" w:eastAsia="en-CA"/>
        </w:rPr>
        <w:t>         Work experience</w:t>
      </w:r>
    </w:p>
    <w:p w:rsidR="002B53F0" w:rsidRPr="00BE798F" w:rsidRDefault="002B53F0" w:rsidP="00422DB3">
      <w:pPr>
        <w:spacing w:after="0" w:line="240" w:lineRule="auto"/>
        <w:ind w:firstLineChars="59" w:firstLine="142"/>
        <w:rPr>
          <w:rFonts w:ascii="Britannic Bold" w:eastAsia="Times New Roman" w:hAnsi="Britannic Bold" w:cs="Times New Roman"/>
          <w:color w:val="000000"/>
          <w:sz w:val="24"/>
          <w:szCs w:val="24"/>
          <w:lang w:eastAsia="en-CA"/>
        </w:rPr>
      </w:pPr>
      <w:r w:rsidRPr="00BE798F">
        <w:rPr>
          <w:rFonts w:ascii="Calibri" w:eastAsia="Times New Roman" w:hAnsi="Calibri" w:cs="Times New Roman"/>
          <w:color w:val="000000"/>
          <w:sz w:val="24"/>
          <w:szCs w:val="24"/>
          <w:lang w:val="en-US" w:eastAsia="en-CA"/>
        </w:rPr>
        <w:t>·</w:t>
      </w:r>
      <w:r w:rsidRPr="00BE798F">
        <w:rPr>
          <w:rFonts w:ascii="Britannic Bold" w:eastAsia="Times New Roman" w:hAnsi="Britannic Bold" w:cs="Times New Roman"/>
          <w:color w:val="000000"/>
          <w:sz w:val="24"/>
          <w:szCs w:val="24"/>
          <w:lang w:val="en-US" w:eastAsia="en-CA"/>
        </w:rPr>
        <w:t>         Coaching an elementary student in curricular or extracurricular activities</w:t>
      </w:r>
    </w:p>
    <w:p w:rsidR="002B53F0" w:rsidRPr="00BE798F" w:rsidRDefault="002B53F0" w:rsidP="00422DB3">
      <w:pPr>
        <w:spacing w:after="0" w:line="240" w:lineRule="auto"/>
        <w:ind w:firstLineChars="59" w:firstLine="142"/>
        <w:rPr>
          <w:rFonts w:ascii="Britannic Bold" w:eastAsia="Times New Roman" w:hAnsi="Britannic Bold" w:cs="Times New Roman"/>
          <w:color w:val="000000"/>
          <w:sz w:val="24"/>
          <w:szCs w:val="24"/>
          <w:lang w:eastAsia="en-CA"/>
        </w:rPr>
      </w:pPr>
      <w:r w:rsidRPr="00BE798F">
        <w:rPr>
          <w:rFonts w:ascii="Calibri" w:eastAsia="Times New Roman" w:hAnsi="Calibri" w:cs="Times New Roman"/>
          <w:color w:val="000000"/>
          <w:sz w:val="24"/>
          <w:szCs w:val="24"/>
          <w:lang w:val="en-US" w:eastAsia="en-CA"/>
        </w:rPr>
        <w:t>·</w:t>
      </w:r>
      <w:r w:rsidRPr="00BE798F">
        <w:rPr>
          <w:rFonts w:ascii="Britannic Bold" w:eastAsia="Times New Roman" w:hAnsi="Britannic Bold" w:cs="Times New Roman"/>
          <w:color w:val="000000"/>
          <w:sz w:val="24"/>
          <w:szCs w:val="24"/>
          <w:lang w:val="en-US" w:eastAsia="en-CA"/>
        </w:rPr>
        <w:t>         Attend a health and wellness career fair</w:t>
      </w:r>
    </w:p>
    <w:p w:rsidR="002B53F0" w:rsidRPr="00BE798F" w:rsidRDefault="002B53F0" w:rsidP="00422DB3">
      <w:pPr>
        <w:spacing w:after="0" w:line="240" w:lineRule="auto"/>
        <w:ind w:firstLineChars="59" w:firstLine="142"/>
        <w:rPr>
          <w:rFonts w:ascii="Britannic Bold" w:eastAsia="Times New Roman" w:hAnsi="Britannic Bold" w:cs="Times New Roman"/>
          <w:color w:val="000000"/>
          <w:sz w:val="24"/>
          <w:szCs w:val="24"/>
          <w:lang w:eastAsia="en-CA"/>
        </w:rPr>
      </w:pPr>
      <w:r w:rsidRPr="00BE798F">
        <w:rPr>
          <w:rFonts w:ascii="Calibri" w:eastAsia="Times New Roman" w:hAnsi="Calibri" w:cs="Times New Roman"/>
          <w:color w:val="000000"/>
          <w:sz w:val="24"/>
          <w:szCs w:val="24"/>
          <w:lang w:val="en-US" w:eastAsia="en-CA"/>
        </w:rPr>
        <w:t>·</w:t>
      </w:r>
      <w:r w:rsidRPr="00BE798F">
        <w:rPr>
          <w:rFonts w:ascii="Britannic Bold" w:eastAsia="Times New Roman" w:hAnsi="Britannic Bold" w:cs="Times New Roman"/>
          <w:color w:val="000000"/>
          <w:sz w:val="24"/>
          <w:szCs w:val="24"/>
          <w:lang w:val="en-US" w:eastAsia="en-CA"/>
        </w:rPr>
        <w:t>         assisting in an exercise class in a long-care facility</w:t>
      </w:r>
    </w:p>
    <w:p w:rsidR="001249A3" w:rsidRPr="001249A3" w:rsidRDefault="001249A3" w:rsidP="001249A3">
      <w:pPr>
        <w:pStyle w:val="ListParagraph"/>
        <w:numPr>
          <w:ilvl w:val="0"/>
          <w:numId w:val="8"/>
        </w:numPr>
        <w:spacing w:after="0" w:line="240" w:lineRule="auto"/>
        <w:rPr>
          <w:rFonts w:ascii="Britannic Bold" w:eastAsia="Times New Roman" w:hAnsi="Britannic Bold" w:cs="Times New Roman"/>
          <w:color w:val="000000"/>
          <w:sz w:val="24"/>
          <w:szCs w:val="24"/>
          <w:lang w:val="en-US" w:eastAsia="en-CA"/>
        </w:rPr>
      </w:pPr>
      <w:r w:rsidRPr="001249A3">
        <w:rPr>
          <w:rFonts w:ascii="Britannic Bold" w:eastAsia="Times New Roman" w:hAnsi="Britannic Bold" w:cs="Times New Roman"/>
          <w:color w:val="000000"/>
          <w:sz w:val="24"/>
          <w:szCs w:val="24"/>
          <w:lang w:val="en-US" w:eastAsia="en-CA"/>
        </w:rPr>
        <w:t>Observation of a health and wellness sector employer or employee job shadowing</w:t>
      </w:r>
    </w:p>
    <w:p w:rsidR="002B53F0" w:rsidRPr="00BE798F" w:rsidRDefault="002B53F0" w:rsidP="00BE798F">
      <w:pPr>
        <w:spacing w:after="0" w:line="240" w:lineRule="auto"/>
        <w:ind w:firstLineChars="500" w:firstLine="1200"/>
        <w:rPr>
          <w:rFonts w:ascii="Britannic Bold" w:eastAsia="Times New Roman" w:hAnsi="Britannic Bold" w:cs="Times New Roman"/>
          <w:color w:val="000000"/>
          <w:sz w:val="24"/>
          <w:szCs w:val="24"/>
          <w:lang w:eastAsia="en-CA"/>
        </w:rPr>
      </w:pPr>
    </w:p>
    <w:p w:rsidR="002B53F0" w:rsidRPr="001249A3" w:rsidRDefault="002B53F0" w:rsidP="002B53F0">
      <w:pPr>
        <w:spacing w:after="0" w:line="240" w:lineRule="auto"/>
        <w:rPr>
          <w:rFonts w:ascii="Britannic Bold" w:eastAsia="Times New Roman" w:hAnsi="Britannic Bold" w:cs="Gisha"/>
          <w:b/>
          <w:bCs/>
          <w:color w:val="365F91" w:themeColor="accent1" w:themeShade="BF"/>
          <w:sz w:val="24"/>
          <w:szCs w:val="24"/>
          <w:lang w:val="en-US" w:eastAsia="en-CA"/>
        </w:rPr>
      </w:pPr>
      <w:r w:rsidRPr="001249A3">
        <w:rPr>
          <w:rFonts w:ascii="Britannic Bold" w:eastAsia="Times New Roman" w:hAnsi="Britannic Bold" w:cs="Gisha"/>
          <w:b/>
          <w:bCs/>
          <w:color w:val="365F91" w:themeColor="accent1" w:themeShade="BF"/>
          <w:sz w:val="24"/>
          <w:szCs w:val="24"/>
          <w:lang w:val="en-US" w:eastAsia="en-CA"/>
        </w:rPr>
        <w:t>Reach Ahead Experiences</w:t>
      </w:r>
    </w:p>
    <w:p w:rsidR="00422DB3" w:rsidRPr="00BE798F" w:rsidRDefault="00422DB3" w:rsidP="002B53F0">
      <w:pPr>
        <w:spacing w:after="0" w:line="240" w:lineRule="auto"/>
        <w:rPr>
          <w:rFonts w:ascii="Britannic Bold" w:eastAsia="Times New Roman" w:hAnsi="Britannic Bold" w:cs="Gisha"/>
          <w:b/>
          <w:bCs/>
          <w:color w:val="000000"/>
          <w:sz w:val="24"/>
          <w:szCs w:val="24"/>
          <w:lang w:val="en-US" w:eastAsia="en-CA"/>
        </w:rPr>
      </w:pPr>
    </w:p>
    <w:p w:rsidR="002B53F0" w:rsidRPr="00BE798F" w:rsidRDefault="002B53F0" w:rsidP="00422DB3">
      <w:pPr>
        <w:spacing w:after="0" w:line="240" w:lineRule="auto"/>
        <w:rPr>
          <w:rFonts w:ascii="Britannic Bold" w:eastAsia="Times New Roman" w:hAnsi="Britannic Bold" w:cs="Times New Roman"/>
          <w:color w:val="000000"/>
          <w:sz w:val="24"/>
          <w:szCs w:val="24"/>
          <w:lang w:val="en-US" w:eastAsia="en-CA"/>
        </w:rPr>
      </w:pPr>
      <w:r w:rsidRPr="00BE798F">
        <w:rPr>
          <w:rFonts w:ascii="Calibri" w:eastAsia="Times New Roman" w:hAnsi="Calibri" w:cs="Times New Roman"/>
          <w:color w:val="000000"/>
          <w:sz w:val="24"/>
          <w:szCs w:val="24"/>
          <w:lang w:val="en-US" w:eastAsia="en-CA"/>
        </w:rPr>
        <w:t>·</w:t>
      </w:r>
      <w:r w:rsidRPr="00BE798F">
        <w:rPr>
          <w:rFonts w:ascii="Britannic Bold" w:eastAsia="Times New Roman" w:hAnsi="Britannic Bold" w:cs="Times New Roman"/>
          <w:color w:val="000000"/>
          <w:sz w:val="24"/>
          <w:szCs w:val="24"/>
          <w:lang w:val="en-US" w:eastAsia="en-CA"/>
        </w:rPr>
        <w:t xml:space="preserve">         Tours of colleges and universities </w:t>
      </w:r>
    </w:p>
    <w:p w:rsidR="002B53F0" w:rsidRPr="00BE798F" w:rsidRDefault="002B53F0" w:rsidP="00422DB3">
      <w:pPr>
        <w:spacing w:after="0" w:line="240" w:lineRule="auto"/>
        <w:rPr>
          <w:rFonts w:ascii="Britannic Bold" w:eastAsia="Times New Roman" w:hAnsi="Britannic Bold" w:cs="Times New Roman"/>
          <w:color w:val="000000"/>
          <w:sz w:val="24"/>
          <w:szCs w:val="24"/>
          <w:lang w:val="en-US" w:eastAsia="en-CA"/>
        </w:rPr>
      </w:pPr>
      <w:r w:rsidRPr="00BE798F">
        <w:rPr>
          <w:rFonts w:ascii="Calibri" w:eastAsia="Times New Roman" w:hAnsi="Calibri" w:cs="Times New Roman"/>
          <w:color w:val="000000"/>
          <w:sz w:val="24"/>
          <w:szCs w:val="24"/>
          <w:lang w:val="en-US" w:eastAsia="en-CA"/>
        </w:rPr>
        <w:t>·</w:t>
      </w:r>
      <w:r w:rsidRPr="00BE798F">
        <w:rPr>
          <w:rFonts w:ascii="Britannic Bold" w:eastAsia="Times New Roman" w:hAnsi="Britannic Bold" w:cs="Times New Roman"/>
          <w:color w:val="000000"/>
          <w:sz w:val="24"/>
          <w:szCs w:val="24"/>
          <w:lang w:val="en-US" w:eastAsia="en-CA"/>
        </w:rPr>
        <w:t>         Lecture shadowing opportunities -Taking part in Labs and activities</w:t>
      </w:r>
    </w:p>
    <w:p w:rsidR="002B53F0" w:rsidRPr="00BE798F" w:rsidRDefault="002B53F0" w:rsidP="00422DB3">
      <w:pPr>
        <w:spacing w:after="0" w:line="240" w:lineRule="auto"/>
        <w:rPr>
          <w:rFonts w:ascii="Britannic Bold" w:eastAsia="Times New Roman" w:hAnsi="Britannic Bold" w:cs="Times New Roman"/>
          <w:color w:val="000000"/>
          <w:sz w:val="24"/>
          <w:szCs w:val="24"/>
          <w:lang w:val="en-US" w:eastAsia="en-CA"/>
        </w:rPr>
      </w:pPr>
      <w:r w:rsidRPr="00BE798F">
        <w:rPr>
          <w:rFonts w:ascii="Calibri" w:eastAsia="Times New Roman" w:hAnsi="Calibri" w:cs="Times New Roman"/>
          <w:color w:val="000000"/>
          <w:sz w:val="24"/>
          <w:szCs w:val="24"/>
          <w:lang w:val="en-US" w:eastAsia="en-CA"/>
        </w:rPr>
        <w:t>·</w:t>
      </w:r>
      <w:r w:rsidRPr="00BE798F">
        <w:rPr>
          <w:rFonts w:ascii="Britannic Bold" w:eastAsia="Times New Roman" w:hAnsi="Britannic Bold" w:cs="Times New Roman"/>
          <w:color w:val="000000"/>
          <w:sz w:val="24"/>
          <w:szCs w:val="24"/>
          <w:lang w:val="en-US" w:eastAsia="en-CA"/>
        </w:rPr>
        <w:t>         Health Clubs-Strength training observation and participation</w:t>
      </w:r>
    </w:p>
    <w:p w:rsidR="002B53F0" w:rsidRPr="00BE798F" w:rsidRDefault="002B53F0" w:rsidP="00422DB3">
      <w:pPr>
        <w:spacing w:after="0" w:line="240" w:lineRule="auto"/>
        <w:rPr>
          <w:rFonts w:ascii="Britannic Bold" w:eastAsia="Times New Roman" w:hAnsi="Britannic Bold" w:cs="Times New Roman"/>
          <w:color w:val="000000"/>
          <w:sz w:val="24"/>
          <w:szCs w:val="24"/>
          <w:lang w:eastAsia="en-CA"/>
        </w:rPr>
      </w:pPr>
      <w:r w:rsidRPr="00BE798F">
        <w:rPr>
          <w:rFonts w:ascii="Calibri" w:eastAsia="Times New Roman" w:hAnsi="Calibri" w:cs="Times New Roman"/>
          <w:color w:val="000000"/>
          <w:sz w:val="24"/>
          <w:szCs w:val="24"/>
          <w:lang w:val="en-US" w:eastAsia="en-CA"/>
        </w:rPr>
        <w:t>·</w:t>
      </w:r>
      <w:r w:rsidRPr="00BE798F">
        <w:rPr>
          <w:rFonts w:ascii="Britannic Bold" w:eastAsia="Times New Roman" w:hAnsi="Britannic Bold" w:cs="Times New Roman"/>
          <w:color w:val="000000"/>
          <w:sz w:val="24"/>
          <w:szCs w:val="24"/>
          <w:lang w:val="en-US" w:eastAsia="en-CA"/>
        </w:rPr>
        <w:t>         Attending conferences and workshops</w:t>
      </w:r>
    </w:p>
    <w:p w:rsidR="002B53F0" w:rsidRPr="00BE798F" w:rsidRDefault="002B53F0">
      <w:pPr>
        <w:rPr>
          <w:rFonts w:ascii="Britannic Bold" w:hAnsi="Britannic Bold"/>
          <w:sz w:val="24"/>
          <w:szCs w:val="24"/>
        </w:rPr>
      </w:pPr>
    </w:p>
    <w:sectPr w:rsidR="002B53F0" w:rsidRPr="00BE798F" w:rsidSect="00422DB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6D5"/>
    <w:multiLevelType w:val="hybridMultilevel"/>
    <w:tmpl w:val="8C3C5C7A"/>
    <w:lvl w:ilvl="0" w:tplc="F2E27BAA">
      <w:numFmt w:val="bullet"/>
      <w:lvlText w:val="·"/>
      <w:lvlJc w:val="left"/>
      <w:pPr>
        <w:ind w:left="1050" w:hanging="69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4E37ED"/>
    <w:multiLevelType w:val="hybridMultilevel"/>
    <w:tmpl w:val="B2D628B6"/>
    <w:lvl w:ilvl="0" w:tplc="F2E27BAA">
      <w:numFmt w:val="bullet"/>
      <w:lvlText w:val="·"/>
      <w:lvlJc w:val="left"/>
      <w:pPr>
        <w:ind w:left="1050" w:hanging="69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A31A83"/>
    <w:multiLevelType w:val="hybridMultilevel"/>
    <w:tmpl w:val="8C1ED21E"/>
    <w:lvl w:ilvl="0" w:tplc="F2E27BAA">
      <w:numFmt w:val="bullet"/>
      <w:lvlText w:val="·"/>
      <w:lvlJc w:val="left"/>
      <w:pPr>
        <w:ind w:left="1050" w:hanging="69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4573A2"/>
    <w:multiLevelType w:val="hybridMultilevel"/>
    <w:tmpl w:val="E1E83CB6"/>
    <w:lvl w:ilvl="0" w:tplc="F2E27BAA">
      <w:numFmt w:val="bullet"/>
      <w:lvlText w:val="·"/>
      <w:lvlJc w:val="left"/>
      <w:pPr>
        <w:ind w:left="1192" w:hanging="690"/>
      </w:pPr>
      <w:rPr>
        <w:rFonts w:ascii="Calibri" w:eastAsia="Times New Roman" w:hAnsi="Calibri" w:cs="Times New Roman"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nsid w:val="278E3DB4"/>
    <w:multiLevelType w:val="hybridMultilevel"/>
    <w:tmpl w:val="D0E45EAE"/>
    <w:lvl w:ilvl="0" w:tplc="F2E27BAA">
      <w:numFmt w:val="bullet"/>
      <w:lvlText w:val="·"/>
      <w:lvlJc w:val="left"/>
      <w:pPr>
        <w:ind w:left="1050" w:hanging="69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54561F0"/>
    <w:multiLevelType w:val="hybridMultilevel"/>
    <w:tmpl w:val="E15C48CA"/>
    <w:lvl w:ilvl="0" w:tplc="F2E27BAA">
      <w:numFmt w:val="bullet"/>
      <w:lvlText w:val="·"/>
      <w:lvlJc w:val="left"/>
      <w:pPr>
        <w:ind w:left="832" w:hanging="690"/>
      </w:pPr>
      <w:rPr>
        <w:rFonts w:ascii="Calibri" w:eastAsia="Times New Roman" w:hAnsi="Calibri" w:cs="Times New Roman"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6">
    <w:nsid w:val="432E0FF2"/>
    <w:multiLevelType w:val="hybridMultilevel"/>
    <w:tmpl w:val="D96A659A"/>
    <w:lvl w:ilvl="0" w:tplc="F2E27BAA">
      <w:numFmt w:val="bullet"/>
      <w:lvlText w:val="·"/>
      <w:lvlJc w:val="left"/>
      <w:pPr>
        <w:ind w:left="832" w:hanging="690"/>
      </w:pPr>
      <w:rPr>
        <w:rFonts w:ascii="Calibri" w:eastAsia="Times New Roman" w:hAnsi="Calibri" w:cs="Times New Roman"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nsid w:val="5A9E25E5"/>
    <w:multiLevelType w:val="hybridMultilevel"/>
    <w:tmpl w:val="4C48ECF2"/>
    <w:lvl w:ilvl="0" w:tplc="F2E27BAA">
      <w:numFmt w:val="bullet"/>
      <w:lvlText w:val="·"/>
      <w:lvlJc w:val="left"/>
      <w:pPr>
        <w:ind w:left="1050" w:hanging="69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2762B3"/>
    <w:multiLevelType w:val="hybridMultilevel"/>
    <w:tmpl w:val="8A380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0"/>
  </w:num>
  <w:num w:numId="6">
    <w:abstractNumId w:val="2"/>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savePreviewPicture/>
  <w:compat/>
  <w:rsids>
    <w:rsidRoot w:val="002B53F0"/>
    <w:rsid w:val="00005C5D"/>
    <w:rsid w:val="00012351"/>
    <w:rsid w:val="00022996"/>
    <w:rsid w:val="000233A8"/>
    <w:rsid w:val="000262C9"/>
    <w:rsid w:val="00027B6A"/>
    <w:rsid w:val="00034110"/>
    <w:rsid w:val="0004119F"/>
    <w:rsid w:val="000452AE"/>
    <w:rsid w:val="0005638C"/>
    <w:rsid w:val="00066744"/>
    <w:rsid w:val="0007123E"/>
    <w:rsid w:val="00082763"/>
    <w:rsid w:val="000940A9"/>
    <w:rsid w:val="000A07A4"/>
    <w:rsid w:val="000A1424"/>
    <w:rsid w:val="000A644D"/>
    <w:rsid w:val="000C2296"/>
    <w:rsid w:val="000C3B44"/>
    <w:rsid w:val="000C4C80"/>
    <w:rsid w:val="000C4F70"/>
    <w:rsid w:val="000C55D5"/>
    <w:rsid w:val="000C7DB2"/>
    <w:rsid w:val="000D26FC"/>
    <w:rsid w:val="000D4DF2"/>
    <w:rsid w:val="000E2805"/>
    <w:rsid w:val="000E4316"/>
    <w:rsid w:val="000E4C1B"/>
    <w:rsid w:val="000E57BB"/>
    <w:rsid w:val="000E57C7"/>
    <w:rsid w:val="000F1130"/>
    <w:rsid w:val="000F62BA"/>
    <w:rsid w:val="000F79B9"/>
    <w:rsid w:val="001042BB"/>
    <w:rsid w:val="00105024"/>
    <w:rsid w:val="0011096D"/>
    <w:rsid w:val="00111259"/>
    <w:rsid w:val="00111F3A"/>
    <w:rsid w:val="001156F8"/>
    <w:rsid w:val="001249A3"/>
    <w:rsid w:val="001439D1"/>
    <w:rsid w:val="001445AF"/>
    <w:rsid w:val="00145524"/>
    <w:rsid w:val="0016126C"/>
    <w:rsid w:val="00161DAB"/>
    <w:rsid w:val="001672A2"/>
    <w:rsid w:val="00186F5F"/>
    <w:rsid w:val="001A1E15"/>
    <w:rsid w:val="001A3201"/>
    <w:rsid w:val="001B3A34"/>
    <w:rsid w:val="001E7EA9"/>
    <w:rsid w:val="001F2DD3"/>
    <w:rsid w:val="00207BB4"/>
    <w:rsid w:val="00210C42"/>
    <w:rsid w:val="002168AA"/>
    <w:rsid w:val="002274F0"/>
    <w:rsid w:val="002348DE"/>
    <w:rsid w:val="00237769"/>
    <w:rsid w:val="00240E7E"/>
    <w:rsid w:val="002429D0"/>
    <w:rsid w:val="002448CC"/>
    <w:rsid w:val="00275251"/>
    <w:rsid w:val="00282B86"/>
    <w:rsid w:val="0029225F"/>
    <w:rsid w:val="00297D0F"/>
    <w:rsid w:val="002B53F0"/>
    <w:rsid w:val="002C1AD8"/>
    <w:rsid w:val="002D1907"/>
    <w:rsid w:val="002D3D17"/>
    <w:rsid w:val="002F0F75"/>
    <w:rsid w:val="003016AA"/>
    <w:rsid w:val="00312460"/>
    <w:rsid w:val="00314A0E"/>
    <w:rsid w:val="00321C96"/>
    <w:rsid w:val="00325857"/>
    <w:rsid w:val="00331B29"/>
    <w:rsid w:val="00337CF3"/>
    <w:rsid w:val="00341C39"/>
    <w:rsid w:val="003439A2"/>
    <w:rsid w:val="0034565B"/>
    <w:rsid w:val="003549F7"/>
    <w:rsid w:val="00356C40"/>
    <w:rsid w:val="00363587"/>
    <w:rsid w:val="00363CD9"/>
    <w:rsid w:val="0036506A"/>
    <w:rsid w:val="003728A2"/>
    <w:rsid w:val="003811EE"/>
    <w:rsid w:val="003850C8"/>
    <w:rsid w:val="00386E73"/>
    <w:rsid w:val="003A5A71"/>
    <w:rsid w:val="003A75A1"/>
    <w:rsid w:val="003B34C6"/>
    <w:rsid w:val="003B4020"/>
    <w:rsid w:val="003B7701"/>
    <w:rsid w:val="003C4C89"/>
    <w:rsid w:val="003D22D3"/>
    <w:rsid w:val="003D3435"/>
    <w:rsid w:val="003E1F7E"/>
    <w:rsid w:val="003F7A3E"/>
    <w:rsid w:val="004021E6"/>
    <w:rsid w:val="004169A1"/>
    <w:rsid w:val="00422DB3"/>
    <w:rsid w:val="00427FE8"/>
    <w:rsid w:val="00430B52"/>
    <w:rsid w:val="00432545"/>
    <w:rsid w:val="004349BD"/>
    <w:rsid w:val="00435A01"/>
    <w:rsid w:val="00436CB9"/>
    <w:rsid w:val="00440050"/>
    <w:rsid w:val="00441487"/>
    <w:rsid w:val="004500AA"/>
    <w:rsid w:val="00450EC7"/>
    <w:rsid w:val="00452E5D"/>
    <w:rsid w:val="00455B1F"/>
    <w:rsid w:val="00464AAC"/>
    <w:rsid w:val="00473AF4"/>
    <w:rsid w:val="00482853"/>
    <w:rsid w:val="00483901"/>
    <w:rsid w:val="00485CE8"/>
    <w:rsid w:val="00485F61"/>
    <w:rsid w:val="004869AC"/>
    <w:rsid w:val="0048730B"/>
    <w:rsid w:val="004A18CD"/>
    <w:rsid w:val="004B27B8"/>
    <w:rsid w:val="004B3752"/>
    <w:rsid w:val="004B3B82"/>
    <w:rsid w:val="004B7CE2"/>
    <w:rsid w:val="004C2330"/>
    <w:rsid w:val="004C3630"/>
    <w:rsid w:val="004C5718"/>
    <w:rsid w:val="004C7272"/>
    <w:rsid w:val="004D34E1"/>
    <w:rsid w:val="004D4279"/>
    <w:rsid w:val="004E1D1D"/>
    <w:rsid w:val="004E2667"/>
    <w:rsid w:val="004E36F6"/>
    <w:rsid w:val="004E3E81"/>
    <w:rsid w:val="004F0F4B"/>
    <w:rsid w:val="004F59E7"/>
    <w:rsid w:val="00502398"/>
    <w:rsid w:val="00507BF2"/>
    <w:rsid w:val="00511DD3"/>
    <w:rsid w:val="00517235"/>
    <w:rsid w:val="005245CD"/>
    <w:rsid w:val="0053170D"/>
    <w:rsid w:val="00535DF1"/>
    <w:rsid w:val="005374B6"/>
    <w:rsid w:val="005440DE"/>
    <w:rsid w:val="00553705"/>
    <w:rsid w:val="005809CA"/>
    <w:rsid w:val="00582877"/>
    <w:rsid w:val="005865E8"/>
    <w:rsid w:val="00591D46"/>
    <w:rsid w:val="005940B8"/>
    <w:rsid w:val="005A1875"/>
    <w:rsid w:val="005A4CA1"/>
    <w:rsid w:val="005A5249"/>
    <w:rsid w:val="005A7AE4"/>
    <w:rsid w:val="005B1873"/>
    <w:rsid w:val="005B7C6B"/>
    <w:rsid w:val="005C1F07"/>
    <w:rsid w:val="005E0FE6"/>
    <w:rsid w:val="005E5438"/>
    <w:rsid w:val="0060088C"/>
    <w:rsid w:val="00603006"/>
    <w:rsid w:val="0061255D"/>
    <w:rsid w:val="00621911"/>
    <w:rsid w:val="00635267"/>
    <w:rsid w:val="006356EF"/>
    <w:rsid w:val="0064116B"/>
    <w:rsid w:val="00655FB2"/>
    <w:rsid w:val="00664F14"/>
    <w:rsid w:val="006655A3"/>
    <w:rsid w:val="00671767"/>
    <w:rsid w:val="006822D8"/>
    <w:rsid w:val="00682EC3"/>
    <w:rsid w:val="006864C6"/>
    <w:rsid w:val="00687172"/>
    <w:rsid w:val="0069046E"/>
    <w:rsid w:val="00692CA9"/>
    <w:rsid w:val="00692F22"/>
    <w:rsid w:val="00693703"/>
    <w:rsid w:val="006A0785"/>
    <w:rsid w:val="006A1785"/>
    <w:rsid w:val="006A4470"/>
    <w:rsid w:val="006A50CE"/>
    <w:rsid w:val="006A5952"/>
    <w:rsid w:val="006B5EA0"/>
    <w:rsid w:val="006C521E"/>
    <w:rsid w:val="006C682B"/>
    <w:rsid w:val="006C7EEB"/>
    <w:rsid w:val="006D1E4E"/>
    <w:rsid w:val="006E05FB"/>
    <w:rsid w:val="006E55A7"/>
    <w:rsid w:val="006F7D07"/>
    <w:rsid w:val="007041EE"/>
    <w:rsid w:val="00706AE7"/>
    <w:rsid w:val="007117FD"/>
    <w:rsid w:val="00713F27"/>
    <w:rsid w:val="007141CA"/>
    <w:rsid w:val="007243B3"/>
    <w:rsid w:val="007351A6"/>
    <w:rsid w:val="00736EB7"/>
    <w:rsid w:val="00736EBD"/>
    <w:rsid w:val="00740A62"/>
    <w:rsid w:val="00752D46"/>
    <w:rsid w:val="007629B2"/>
    <w:rsid w:val="00762EA9"/>
    <w:rsid w:val="00763EC0"/>
    <w:rsid w:val="00767B36"/>
    <w:rsid w:val="0077150D"/>
    <w:rsid w:val="007751C6"/>
    <w:rsid w:val="00792421"/>
    <w:rsid w:val="00793653"/>
    <w:rsid w:val="007976F7"/>
    <w:rsid w:val="007A49DB"/>
    <w:rsid w:val="007A5F52"/>
    <w:rsid w:val="007A7429"/>
    <w:rsid w:val="007B2FFD"/>
    <w:rsid w:val="007C6530"/>
    <w:rsid w:val="007C7D54"/>
    <w:rsid w:val="007D2DFA"/>
    <w:rsid w:val="007D7A42"/>
    <w:rsid w:val="007E152B"/>
    <w:rsid w:val="007E1D6D"/>
    <w:rsid w:val="007E5C0A"/>
    <w:rsid w:val="007E720D"/>
    <w:rsid w:val="007E7BFA"/>
    <w:rsid w:val="007F5E0B"/>
    <w:rsid w:val="007F78EB"/>
    <w:rsid w:val="00804D3E"/>
    <w:rsid w:val="00810293"/>
    <w:rsid w:val="00814D44"/>
    <w:rsid w:val="00823488"/>
    <w:rsid w:val="00824501"/>
    <w:rsid w:val="00831BB4"/>
    <w:rsid w:val="008420A7"/>
    <w:rsid w:val="00842969"/>
    <w:rsid w:val="00843E1A"/>
    <w:rsid w:val="00846085"/>
    <w:rsid w:val="00862550"/>
    <w:rsid w:val="00864565"/>
    <w:rsid w:val="00866719"/>
    <w:rsid w:val="008707C0"/>
    <w:rsid w:val="008714EF"/>
    <w:rsid w:val="00871EB3"/>
    <w:rsid w:val="008833F8"/>
    <w:rsid w:val="00883930"/>
    <w:rsid w:val="008A250D"/>
    <w:rsid w:val="008A4936"/>
    <w:rsid w:val="008A5D81"/>
    <w:rsid w:val="008C39B9"/>
    <w:rsid w:val="008D0CB2"/>
    <w:rsid w:val="008D3269"/>
    <w:rsid w:val="008D7CA1"/>
    <w:rsid w:val="008E1469"/>
    <w:rsid w:val="008E3327"/>
    <w:rsid w:val="00901ACB"/>
    <w:rsid w:val="009045E9"/>
    <w:rsid w:val="009065A4"/>
    <w:rsid w:val="00907665"/>
    <w:rsid w:val="00907DC3"/>
    <w:rsid w:val="00911E9E"/>
    <w:rsid w:val="0091555F"/>
    <w:rsid w:val="00921008"/>
    <w:rsid w:val="00921663"/>
    <w:rsid w:val="00921D5B"/>
    <w:rsid w:val="00927869"/>
    <w:rsid w:val="00930543"/>
    <w:rsid w:val="00940349"/>
    <w:rsid w:val="00943725"/>
    <w:rsid w:val="0094385F"/>
    <w:rsid w:val="009517BC"/>
    <w:rsid w:val="00956089"/>
    <w:rsid w:val="00963015"/>
    <w:rsid w:val="00964CF1"/>
    <w:rsid w:val="0096704F"/>
    <w:rsid w:val="00970C14"/>
    <w:rsid w:val="00987373"/>
    <w:rsid w:val="00997E46"/>
    <w:rsid w:val="009C75BF"/>
    <w:rsid w:val="009D2BDB"/>
    <w:rsid w:val="009D6FEA"/>
    <w:rsid w:val="009D71B7"/>
    <w:rsid w:val="009E7275"/>
    <w:rsid w:val="009F243B"/>
    <w:rsid w:val="009F2571"/>
    <w:rsid w:val="009F5D4A"/>
    <w:rsid w:val="00A05F4A"/>
    <w:rsid w:val="00A064A3"/>
    <w:rsid w:val="00A21018"/>
    <w:rsid w:val="00A23272"/>
    <w:rsid w:val="00A2710E"/>
    <w:rsid w:val="00A32421"/>
    <w:rsid w:val="00A34FD0"/>
    <w:rsid w:val="00A357F8"/>
    <w:rsid w:val="00A41BCA"/>
    <w:rsid w:val="00A42A18"/>
    <w:rsid w:val="00A50B09"/>
    <w:rsid w:val="00A60355"/>
    <w:rsid w:val="00A663CE"/>
    <w:rsid w:val="00A7794C"/>
    <w:rsid w:val="00A95F61"/>
    <w:rsid w:val="00AB1093"/>
    <w:rsid w:val="00AB617D"/>
    <w:rsid w:val="00AC333F"/>
    <w:rsid w:val="00AD0813"/>
    <w:rsid w:val="00AE2D2B"/>
    <w:rsid w:val="00AE489A"/>
    <w:rsid w:val="00AE4B50"/>
    <w:rsid w:val="00AF08A7"/>
    <w:rsid w:val="00B03B67"/>
    <w:rsid w:val="00B06526"/>
    <w:rsid w:val="00B06AA2"/>
    <w:rsid w:val="00B06E73"/>
    <w:rsid w:val="00B14A19"/>
    <w:rsid w:val="00B16F57"/>
    <w:rsid w:val="00B17436"/>
    <w:rsid w:val="00B373A1"/>
    <w:rsid w:val="00B408CD"/>
    <w:rsid w:val="00B4110B"/>
    <w:rsid w:val="00B51B8A"/>
    <w:rsid w:val="00B54FCF"/>
    <w:rsid w:val="00B62E8F"/>
    <w:rsid w:val="00B65690"/>
    <w:rsid w:val="00B67F17"/>
    <w:rsid w:val="00B7097D"/>
    <w:rsid w:val="00B74E70"/>
    <w:rsid w:val="00B81C93"/>
    <w:rsid w:val="00B824C7"/>
    <w:rsid w:val="00B93DCA"/>
    <w:rsid w:val="00B96A35"/>
    <w:rsid w:val="00BA5A4E"/>
    <w:rsid w:val="00BB2196"/>
    <w:rsid w:val="00BC65AF"/>
    <w:rsid w:val="00BC6A85"/>
    <w:rsid w:val="00BE798F"/>
    <w:rsid w:val="00C172C7"/>
    <w:rsid w:val="00C17A83"/>
    <w:rsid w:val="00C31253"/>
    <w:rsid w:val="00C33288"/>
    <w:rsid w:val="00C345FD"/>
    <w:rsid w:val="00C372D0"/>
    <w:rsid w:val="00C37911"/>
    <w:rsid w:val="00C42595"/>
    <w:rsid w:val="00C431E9"/>
    <w:rsid w:val="00C600F9"/>
    <w:rsid w:val="00C6231D"/>
    <w:rsid w:val="00C63C4B"/>
    <w:rsid w:val="00C71163"/>
    <w:rsid w:val="00C725A7"/>
    <w:rsid w:val="00C75420"/>
    <w:rsid w:val="00C76401"/>
    <w:rsid w:val="00C84647"/>
    <w:rsid w:val="00C963B1"/>
    <w:rsid w:val="00C9651E"/>
    <w:rsid w:val="00CA0BFC"/>
    <w:rsid w:val="00CA46FD"/>
    <w:rsid w:val="00CB4F63"/>
    <w:rsid w:val="00CC051C"/>
    <w:rsid w:val="00CC1836"/>
    <w:rsid w:val="00CC309A"/>
    <w:rsid w:val="00CD0306"/>
    <w:rsid w:val="00CD0635"/>
    <w:rsid w:val="00CD792F"/>
    <w:rsid w:val="00D032FA"/>
    <w:rsid w:val="00D072FF"/>
    <w:rsid w:val="00D13721"/>
    <w:rsid w:val="00D1593F"/>
    <w:rsid w:val="00D16AE7"/>
    <w:rsid w:val="00D25104"/>
    <w:rsid w:val="00D27719"/>
    <w:rsid w:val="00D4107C"/>
    <w:rsid w:val="00D42938"/>
    <w:rsid w:val="00D44B42"/>
    <w:rsid w:val="00D47B91"/>
    <w:rsid w:val="00D57C82"/>
    <w:rsid w:val="00D601C8"/>
    <w:rsid w:val="00D607FA"/>
    <w:rsid w:val="00D67D9A"/>
    <w:rsid w:val="00D7163F"/>
    <w:rsid w:val="00D71F5F"/>
    <w:rsid w:val="00D73D1F"/>
    <w:rsid w:val="00D740F9"/>
    <w:rsid w:val="00D93862"/>
    <w:rsid w:val="00D94FE2"/>
    <w:rsid w:val="00DA1858"/>
    <w:rsid w:val="00DB51FA"/>
    <w:rsid w:val="00DB6F58"/>
    <w:rsid w:val="00DC465A"/>
    <w:rsid w:val="00DC5AA7"/>
    <w:rsid w:val="00DC5D72"/>
    <w:rsid w:val="00DD25F9"/>
    <w:rsid w:val="00DD2DF9"/>
    <w:rsid w:val="00DE1676"/>
    <w:rsid w:val="00DE6246"/>
    <w:rsid w:val="00DF61C9"/>
    <w:rsid w:val="00E032B5"/>
    <w:rsid w:val="00E22264"/>
    <w:rsid w:val="00E24816"/>
    <w:rsid w:val="00E2735E"/>
    <w:rsid w:val="00E304A6"/>
    <w:rsid w:val="00E47F18"/>
    <w:rsid w:val="00E57FB2"/>
    <w:rsid w:val="00E61B2C"/>
    <w:rsid w:val="00E71CEC"/>
    <w:rsid w:val="00E726D0"/>
    <w:rsid w:val="00E7573A"/>
    <w:rsid w:val="00E80C5C"/>
    <w:rsid w:val="00E837C5"/>
    <w:rsid w:val="00E8402E"/>
    <w:rsid w:val="00E844C0"/>
    <w:rsid w:val="00E87897"/>
    <w:rsid w:val="00E95521"/>
    <w:rsid w:val="00E96493"/>
    <w:rsid w:val="00E979D7"/>
    <w:rsid w:val="00EB0499"/>
    <w:rsid w:val="00EB1559"/>
    <w:rsid w:val="00EB2263"/>
    <w:rsid w:val="00EC0183"/>
    <w:rsid w:val="00EC7314"/>
    <w:rsid w:val="00ED0DFE"/>
    <w:rsid w:val="00ED4039"/>
    <w:rsid w:val="00ED4AD1"/>
    <w:rsid w:val="00EE539D"/>
    <w:rsid w:val="00EF28A3"/>
    <w:rsid w:val="00EF6934"/>
    <w:rsid w:val="00EF7E5C"/>
    <w:rsid w:val="00F044B4"/>
    <w:rsid w:val="00F17952"/>
    <w:rsid w:val="00F45E91"/>
    <w:rsid w:val="00F52378"/>
    <w:rsid w:val="00F53F8C"/>
    <w:rsid w:val="00F54407"/>
    <w:rsid w:val="00F668A4"/>
    <w:rsid w:val="00F86A00"/>
    <w:rsid w:val="00F904AF"/>
    <w:rsid w:val="00F91978"/>
    <w:rsid w:val="00F92E15"/>
    <w:rsid w:val="00F95FDB"/>
    <w:rsid w:val="00FA434D"/>
    <w:rsid w:val="00FB25CF"/>
    <w:rsid w:val="00FB482A"/>
    <w:rsid w:val="00FB5D72"/>
    <w:rsid w:val="00FC4F23"/>
    <w:rsid w:val="00FD37F5"/>
    <w:rsid w:val="00FF0195"/>
    <w:rsid w:val="00FF3A9A"/>
    <w:rsid w:val="00FF726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B3"/>
    <w:rPr>
      <w:rFonts w:ascii="Tahoma" w:hAnsi="Tahoma" w:cs="Tahoma"/>
      <w:sz w:val="16"/>
      <w:szCs w:val="16"/>
    </w:rPr>
  </w:style>
  <w:style w:type="table" w:styleId="TableGrid">
    <w:name w:val="Table Grid"/>
    <w:basedOn w:val="TableNormal"/>
    <w:uiPriority w:val="59"/>
    <w:rsid w:val="00422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2DB3"/>
    <w:pPr>
      <w:ind w:left="720"/>
      <w:contextualSpacing/>
    </w:pPr>
  </w:style>
</w:styles>
</file>

<file path=word/webSettings.xml><?xml version="1.0" encoding="utf-8"?>
<w:webSettings xmlns:r="http://schemas.openxmlformats.org/officeDocument/2006/relationships" xmlns:w="http://schemas.openxmlformats.org/wordprocessingml/2006/main">
  <w:divs>
    <w:div w:id="14379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tester</cp:lastModifiedBy>
  <cp:revision>2</cp:revision>
  <cp:lastPrinted>2015-09-04T14:01:00Z</cp:lastPrinted>
  <dcterms:created xsi:type="dcterms:W3CDTF">2015-09-04T14:02:00Z</dcterms:created>
  <dcterms:modified xsi:type="dcterms:W3CDTF">2015-09-04T14:02:00Z</dcterms:modified>
</cp:coreProperties>
</file>