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EC287DC" w14:textId="45CF2343" w:rsidR="00701420" w:rsidRPr="002D171A" w:rsidRDefault="00111380">
      <w:pPr>
        <w:rPr>
          <w:rFonts w:cstheme="minorHAnsi"/>
          <w:b/>
          <w:bCs/>
          <w:sz w:val="28"/>
          <w:szCs w:val="28"/>
          <w:lang w:val="en-US"/>
        </w:rPr>
      </w:pPr>
      <w:r>
        <w:rPr>
          <w:lang w:val="en-US"/>
        </w:rPr>
        <w:tab/>
      </w:r>
      <w:r>
        <w:rPr>
          <w:lang w:val="en-US"/>
        </w:rPr>
        <w:tab/>
      </w:r>
      <w:r w:rsidR="00E275A0" w:rsidRPr="002D171A">
        <w:rPr>
          <w:rFonts w:cstheme="minorHAnsi"/>
          <w:b/>
          <w:bCs/>
          <w:sz w:val="28"/>
          <w:szCs w:val="28"/>
          <w:lang w:val="en-US"/>
        </w:rPr>
        <w:t>ASSUMPTION STUDENT</w:t>
      </w:r>
      <w:r w:rsidRPr="002D171A">
        <w:rPr>
          <w:rFonts w:cstheme="minorHAnsi"/>
          <w:b/>
          <w:bCs/>
          <w:sz w:val="28"/>
          <w:szCs w:val="28"/>
          <w:lang w:val="en-US"/>
        </w:rPr>
        <w:t xml:space="preserve"> </w:t>
      </w:r>
      <w:r w:rsidR="00E275A0" w:rsidRPr="002D171A">
        <w:rPr>
          <w:rFonts w:cstheme="minorHAnsi"/>
          <w:b/>
          <w:bCs/>
          <w:sz w:val="28"/>
          <w:szCs w:val="28"/>
          <w:lang w:val="en-US"/>
        </w:rPr>
        <w:t xml:space="preserve">COVID </w:t>
      </w:r>
      <w:r w:rsidRPr="002D171A">
        <w:rPr>
          <w:rFonts w:cstheme="minorHAnsi"/>
          <w:b/>
          <w:bCs/>
          <w:sz w:val="28"/>
          <w:szCs w:val="28"/>
          <w:lang w:val="en-US"/>
        </w:rPr>
        <w:t xml:space="preserve">19 </w:t>
      </w:r>
      <w:r w:rsidR="00E275A0" w:rsidRPr="002D171A">
        <w:rPr>
          <w:rFonts w:cstheme="minorHAnsi"/>
          <w:b/>
          <w:bCs/>
          <w:sz w:val="28"/>
          <w:szCs w:val="28"/>
          <w:lang w:val="en-US"/>
        </w:rPr>
        <w:t>PROT</w:t>
      </w:r>
      <w:r w:rsidR="002D171A" w:rsidRPr="002D171A">
        <w:rPr>
          <w:rFonts w:cstheme="minorHAnsi"/>
          <w:b/>
          <w:bCs/>
          <w:sz w:val="28"/>
          <w:szCs w:val="28"/>
          <w:lang w:val="en-US"/>
        </w:rPr>
        <w:t>OCOLS</w:t>
      </w:r>
    </w:p>
    <w:p w14:paraId="5288586C"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b/>
          <w:bCs/>
          <w:color w:val="222222"/>
        </w:rPr>
        <w:t>Attendance</w:t>
      </w:r>
    </w:p>
    <w:p w14:paraId="53B501D2" w14:textId="3FDC1A4C"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 xml:space="preserve">Students who arrive late for school are to travel DIRECTLY to their classroom and will be marked late by the classroom teacher.  Only students who report to school AFTER </w:t>
      </w:r>
      <w:r w:rsidR="00F171E9">
        <w:rPr>
          <w:rFonts w:asciiTheme="minorHAnsi" w:hAnsiTheme="minorHAnsi" w:cstheme="minorHAnsi"/>
          <w:color w:val="222222"/>
        </w:rPr>
        <w:t>8:4</w:t>
      </w:r>
      <w:r w:rsidR="00452E7B">
        <w:rPr>
          <w:rFonts w:asciiTheme="minorHAnsi" w:hAnsiTheme="minorHAnsi" w:cstheme="minorHAnsi"/>
          <w:color w:val="222222"/>
        </w:rPr>
        <w:t>0</w:t>
      </w:r>
      <w:r w:rsidRPr="000624DD">
        <w:rPr>
          <w:rFonts w:asciiTheme="minorHAnsi" w:hAnsiTheme="minorHAnsi" w:cstheme="minorHAnsi"/>
          <w:color w:val="222222"/>
        </w:rPr>
        <w:t xml:space="preserve"> a.m. daily must sign in through the attendance office.</w:t>
      </w:r>
    </w:p>
    <w:p w14:paraId="2BAA8EB3"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b/>
          <w:bCs/>
          <w:color w:val="222222"/>
        </w:rPr>
        <w:t>Masks</w:t>
      </w:r>
    </w:p>
    <w:p w14:paraId="49313B00"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 xml:space="preserve">All students </w:t>
      </w:r>
      <w:proofErr w:type="gramStart"/>
      <w:r w:rsidRPr="000624DD">
        <w:rPr>
          <w:rFonts w:asciiTheme="minorHAnsi" w:hAnsiTheme="minorHAnsi" w:cstheme="minorHAnsi"/>
          <w:color w:val="222222"/>
        </w:rPr>
        <w:t>are required to wear a mask (medical or non-medical) at all times</w:t>
      </w:r>
      <w:proofErr w:type="gramEnd"/>
      <w:r w:rsidRPr="000624DD">
        <w:rPr>
          <w:rFonts w:asciiTheme="minorHAnsi" w:hAnsiTheme="minorHAnsi" w:cstheme="minorHAnsi"/>
          <w:color w:val="222222"/>
        </w:rPr>
        <w:t>, unless a medical exemption has been granted.  Teachers will be advised of any exemptions (to date there are none).  Students are asked to wear their personal masks from home.  Masks will be available to students, as needed.</w:t>
      </w:r>
    </w:p>
    <w:p w14:paraId="2AA084A9" w14:textId="52F73009"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b/>
          <w:bCs/>
          <w:color w:val="222222"/>
        </w:rPr>
        <w:t>Morning Announcements</w:t>
      </w:r>
    </w:p>
    <w:p w14:paraId="6B0E14A5"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Will be limited to the playing of the National Anthem, prayer and essential notifications.  All other announcements will be posted electronically as needed.</w:t>
      </w:r>
    </w:p>
    <w:p w14:paraId="6DBDAF89"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b/>
          <w:bCs/>
          <w:color w:val="222222"/>
        </w:rPr>
        <w:t>Uniform</w:t>
      </w:r>
    </w:p>
    <w:p w14:paraId="21040DDD" w14:textId="36888A9F"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Students are expected to be in full uniform in class at school.  Students are free to wear appropriate civvies while completing their learning at home.  </w:t>
      </w:r>
    </w:p>
    <w:p w14:paraId="649C2C83" w14:textId="55C32249"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 </w:t>
      </w:r>
      <w:r w:rsidRPr="000624DD">
        <w:rPr>
          <w:rFonts w:asciiTheme="minorHAnsi" w:hAnsiTheme="minorHAnsi" w:cstheme="minorHAnsi"/>
          <w:b/>
          <w:bCs/>
          <w:color w:val="000000"/>
        </w:rPr>
        <w:t>Washrooms</w:t>
      </w:r>
    </w:p>
    <w:p w14:paraId="566476FA" w14:textId="5851B7FB"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color w:val="222222"/>
        </w:rPr>
        <w:t xml:space="preserve">Our goal is to minimize the gathering of students in any one washroom at any time.  It is our expectation that no more than one student be permitted to use the washroom at a time from a class.  </w:t>
      </w:r>
      <w:r w:rsidR="005F091B">
        <w:rPr>
          <w:rFonts w:asciiTheme="minorHAnsi" w:hAnsiTheme="minorHAnsi" w:cstheme="minorHAnsi"/>
          <w:color w:val="222222"/>
        </w:rPr>
        <w:t xml:space="preserve">Staff will be asked to direct students </w:t>
      </w:r>
      <w:r w:rsidRPr="000624DD">
        <w:rPr>
          <w:rFonts w:asciiTheme="minorHAnsi" w:hAnsiTheme="minorHAnsi" w:cstheme="minorHAnsi"/>
          <w:color w:val="222222"/>
        </w:rPr>
        <w:t xml:space="preserve">to use the washroom closest </w:t>
      </w:r>
      <w:r w:rsidR="005F091B">
        <w:rPr>
          <w:rFonts w:asciiTheme="minorHAnsi" w:hAnsiTheme="minorHAnsi" w:cstheme="minorHAnsi"/>
          <w:color w:val="222222"/>
        </w:rPr>
        <w:t>in their zone</w:t>
      </w:r>
      <w:r w:rsidRPr="000624DD">
        <w:rPr>
          <w:rFonts w:asciiTheme="minorHAnsi" w:hAnsiTheme="minorHAnsi" w:cstheme="minorHAnsi"/>
          <w:color w:val="222222"/>
        </w:rPr>
        <w:t xml:space="preserve">.  This will be monitored by the commissionaire and administration throughout the day.  Teachers </w:t>
      </w:r>
      <w:r w:rsidR="00862D73">
        <w:rPr>
          <w:rFonts w:asciiTheme="minorHAnsi" w:hAnsiTheme="minorHAnsi" w:cstheme="minorHAnsi"/>
          <w:color w:val="222222"/>
        </w:rPr>
        <w:t>will be asked</w:t>
      </w:r>
      <w:r w:rsidRPr="000624DD">
        <w:rPr>
          <w:rFonts w:asciiTheme="minorHAnsi" w:hAnsiTheme="minorHAnsi" w:cstheme="minorHAnsi"/>
          <w:color w:val="222222"/>
        </w:rPr>
        <w:t xml:space="preserve"> complete </w:t>
      </w:r>
      <w:r w:rsidR="00862D73">
        <w:rPr>
          <w:rFonts w:asciiTheme="minorHAnsi" w:hAnsiTheme="minorHAnsi" w:cstheme="minorHAnsi"/>
          <w:color w:val="222222"/>
        </w:rPr>
        <w:t>a</w:t>
      </w:r>
      <w:r w:rsidRPr="000624DD">
        <w:rPr>
          <w:rFonts w:asciiTheme="minorHAnsi" w:hAnsiTheme="minorHAnsi" w:cstheme="minorHAnsi"/>
          <w:color w:val="222222"/>
        </w:rPr>
        <w:t xml:space="preserve"> washroom log every day. </w:t>
      </w:r>
    </w:p>
    <w:p w14:paraId="024E0CE7" w14:textId="77777777" w:rsidR="000624DD" w:rsidRPr="000624DD" w:rsidRDefault="000624DD" w:rsidP="000624DD">
      <w:pPr>
        <w:pStyle w:val="NormalWeb"/>
        <w:shd w:val="clear" w:color="auto" w:fill="FFFFFF"/>
        <w:rPr>
          <w:rFonts w:asciiTheme="minorHAnsi" w:hAnsiTheme="minorHAnsi" w:cstheme="minorHAnsi"/>
          <w:color w:val="222222"/>
        </w:rPr>
      </w:pPr>
      <w:r w:rsidRPr="000624DD">
        <w:rPr>
          <w:rFonts w:asciiTheme="minorHAnsi" w:hAnsiTheme="minorHAnsi" w:cstheme="minorHAnsi"/>
          <w:b/>
          <w:bCs/>
          <w:color w:val="000000"/>
        </w:rPr>
        <w:t>Visitor Protocols</w:t>
      </w:r>
    </w:p>
    <w:p w14:paraId="07519F89" w14:textId="0AB14962" w:rsidR="000624DD" w:rsidRPr="00963DE5" w:rsidRDefault="00963DE5" w:rsidP="000624DD">
      <w:pPr>
        <w:pStyle w:val="NormalWeb"/>
        <w:shd w:val="clear" w:color="auto" w:fill="FFFFFF"/>
        <w:rPr>
          <w:rFonts w:asciiTheme="minorHAnsi" w:hAnsiTheme="minorHAnsi" w:cstheme="minorHAnsi"/>
          <w:color w:val="222222"/>
        </w:rPr>
      </w:pPr>
      <w:r w:rsidRPr="00963DE5">
        <w:rPr>
          <w:rFonts w:asciiTheme="minorHAnsi" w:hAnsiTheme="minorHAnsi" w:cstheme="minorHAnsi"/>
        </w:rPr>
        <w:t>For the safety of our staff and students, we are limiting visitors in our HCDSB locations</w:t>
      </w:r>
      <w:r w:rsidRPr="00963DE5">
        <w:rPr>
          <w:rFonts w:asciiTheme="minorHAnsi" w:hAnsiTheme="minorHAnsi" w:cstheme="minorHAnsi"/>
        </w:rPr>
        <w:t xml:space="preserve"> to essential visitors only</w:t>
      </w:r>
      <w:r w:rsidRPr="00963DE5">
        <w:rPr>
          <w:rFonts w:asciiTheme="minorHAnsi" w:hAnsiTheme="minorHAnsi" w:cstheme="minorHAnsi"/>
        </w:rPr>
        <w:t xml:space="preserve">. </w:t>
      </w:r>
      <w:r w:rsidR="000624DD" w:rsidRPr="00963DE5">
        <w:rPr>
          <w:rFonts w:asciiTheme="minorHAnsi" w:hAnsiTheme="minorHAnsi" w:cstheme="minorHAnsi"/>
          <w:color w:val="222222"/>
        </w:rPr>
        <w:t>Please refer to the attached documents regarding school visitors.</w:t>
      </w:r>
    </w:p>
    <w:p w14:paraId="4DF7CDCD" w14:textId="77777777" w:rsidR="00862D73" w:rsidRDefault="00862D73" w:rsidP="000624DD">
      <w:pPr>
        <w:pStyle w:val="NormalWeb"/>
        <w:shd w:val="clear" w:color="auto" w:fill="FFFFFF"/>
        <w:rPr>
          <w:rFonts w:asciiTheme="minorHAnsi" w:hAnsiTheme="minorHAnsi" w:cstheme="minorHAnsi"/>
          <w:b/>
          <w:bCs/>
          <w:color w:val="222222"/>
        </w:rPr>
      </w:pPr>
      <w:bookmarkStart w:id="0" w:name="_GoBack"/>
      <w:bookmarkEnd w:id="0"/>
    </w:p>
    <w:sectPr w:rsidR="00862D7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F68413" w14:textId="77777777" w:rsidR="00AF0863" w:rsidRDefault="00AF0863" w:rsidP="00F86540">
      <w:pPr>
        <w:spacing w:after="0" w:line="240" w:lineRule="auto"/>
      </w:pPr>
      <w:r>
        <w:separator/>
      </w:r>
    </w:p>
  </w:endnote>
  <w:endnote w:type="continuationSeparator" w:id="0">
    <w:p w14:paraId="1DC8BBFD" w14:textId="77777777" w:rsidR="00AF0863" w:rsidRDefault="00AF0863" w:rsidP="00F865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B347D2" w14:textId="77777777" w:rsidR="00AF0863" w:rsidRDefault="00AF0863" w:rsidP="00F86540">
      <w:pPr>
        <w:spacing w:after="0" w:line="240" w:lineRule="auto"/>
      </w:pPr>
      <w:r>
        <w:separator/>
      </w:r>
    </w:p>
  </w:footnote>
  <w:footnote w:type="continuationSeparator" w:id="0">
    <w:p w14:paraId="3F56A0C4" w14:textId="77777777" w:rsidR="00AF0863" w:rsidRDefault="00AF0863" w:rsidP="00F8654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50D1"/>
    <w:rsid w:val="000624DD"/>
    <w:rsid w:val="00111380"/>
    <w:rsid w:val="002D171A"/>
    <w:rsid w:val="00452E7B"/>
    <w:rsid w:val="0049711B"/>
    <w:rsid w:val="005372A7"/>
    <w:rsid w:val="005F091B"/>
    <w:rsid w:val="00701420"/>
    <w:rsid w:val="00862D73"/>
    <w:rsid w:val="00963DE5"/>
    <w:rsid w:val="00AF0863"/>
    <w:rsid w:val="00E150D1"/>
    <w:rsid w:val="00E275A0"/>
    <w:rsid w:val="00F171E9"/>
    <w:rsid w:val="00F8654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98C8C6"/>
  <w15:chartTrackingRefBased/>
  <w15:docId w15:val="{0B80C893-7B71-46E9-A5EA-19846C114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54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6540"/>
  </w:style>
  <w:style w:type="paragraph" w:styleId="Footer">
    <w:name w:val="footer"/>
    <w:basedOn w:val="Normal"/>
    <w:link w:val="FooterChar"/>
    <w:uiPriority w:val="99"/>
    <w:unhideWhenUsed/>
    <w:rsid w:val="00F8654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6540"/>
  </w:style>
  <w:style w:type="paragraph" w:styleId="NormalWeb">
    <w:name w:val="Normal (Web)"/>
    <w:basedOn w:val="Normal"/>
    <w:uiPriority w:val="99"/>
    <w:unhideWhenUsed/>
    <w:rsid w:val="000624DD"/>
    <w:pPr>
      <w:spacing w:before="100" w:beforeAutospacing="1" w:after="100" w:afterAutospacing="1" w:line="240" w:lineRule="auto"/>
    </w:pPr>
    <w:rPr>
      <w:rFonts w:ascii="Times New Roman" w:eastAsia="Times New Roman" w:hAnsi="Times New Roman" w:cs="Times New Roman"/>
      <w:sz w:val="24"/>
      <w:szCs w:val="24"/>
      <w:lang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61322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233</Words>
  <Characters>1334</Characters>
  <Application>Microsoft Office Word</Application>
  <DocSecurity>0</DocSecurity>
  <Lines>11</Lines>
  <Paragraphs>3</Paragraphs>
  <ScaleCrop>false</ScaleCrop>
  <Company/>
  <LinksUpToDate>false</LinksUpToDate>
  <CharactersWithSpaces>1564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Maria</dc:creator>
  <cp:keywords/>
  <dc:description/>
  <cp:lastModifiedBy>Thomas, Maria</cp:lastModifiedBy>
  <cp:revision>13</cp:revision>
  <dcterms:created xsi:type="dcterms:W3CDTF">2020-09-02T20:38:00Z</dcterms:created>
  <dcterms:modified xsi:type="dcterms:W3CDTF">2020-09-02T20:54:00Z</dcterms:modified>
</cp:coreProperties>
</file>