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2989" w14:textId="157D0ADA" w:rsidR="00A905D8" w:rsidRPr="00CD304C" w:rsidRDefault="00914B4C" w:rsidP="00A905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Minutes</w:t>
      </w:r>
      <w:r w:rsidR="00A905D8" w:rsidRPr="00CD304C"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:  Catholic School Council Meeting</w:t>
      </w:r>
      <w:r w:rsidR="00A905D8" w:rsidRPr="00CD304C">
        <w:rPr>
          <w:rStyle w:val="tabchar"/>
          <w:rFonts w:ascii="Calibri" w:hAnsi="Calibri" w:cs="Calibri"/>
          <w:sz w:val="20"/>
          <w:szCs w:val="20"/>
        </w:rPr>
        <w:tab/>
      </w:r>
      <w:r w:rsidR="00A905D8" w:rsidRPr="00CD304C">
        <w:rPr>
          <w:rStyle w:val="tabchar"/>
          <w:rFonts w:ascii="Calibri" w:hAnsi="Calibri" w:cs="Calibri"/>
          <w:sz w:val="20"/>
          <w:szCs w:val="20"/>
        </w:rPr>
        <w:tab/>
      </w:r>
      <w:r w:rsidR="00A905D8" w:rsidRPr="00CD304C">
        <w:rPr>
          <w:rStyle w:val="tabchar"/>
          <w:rFonts w:ascii="Calibri" w:hAnsi="Calibri" w:cs="Calibri"/>
          <w:sz w:val="20"/>
          <w:szCs w:val="20"/>
        </w:rPr>
        <w:tab/>
      </w:r>
      <w:r w:rsidR="00A905D8" w:rsidRPr="00CD304C">
        <w:rPr>
          <w:rStyle w:val="tabchar"/>
          <w:rFonts w:ascii="Calibri" w:hAnsi="Calibri" w:cs="Calibri"/>
          <w:sz w:val="20"/>
          <w:szCs w:val="20"/>
        </w:rPr>
        <w:tab/>
      </w:r>
      <w:r w:rsidR="00A905D8" w:rsidRPr="00CD304C">
        <w:rPr>
          <w:rStyle w:val="tabchar"/>
          <w:rFonts w:ascii="Calibri" w:hAnsi="Calibri" w:cs="Calibri"/>
          <w:sz w:val="20"/>
          <w:szCs w:val="20"/>
        </w:rPr>
        <w:tab/>
      </w:r>
      <w:r w:rsidR="00C768F1"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April 2, 2024</w:t>
      </w:r>
    </w:p>
    <w:p w14:paraId="24D36A83" w14:textId="5DA9D7F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57CEF74B" w14:textId="7777777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14:paraId="71282FD4" w14:textId="39F1ECE9" w:rsidR="00A905D8" w:rsidRPr="00CD304C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>6:00 pm in the School Library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11A795E" w14:textId="3FAED301" w:rsidR="00A905D8" w:rsidRPr="00CD304C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0E1AE9F" w14:textId="77777777" w:rsidR="00A905D8" w:rsidRPr="00CD304C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</w:p>
    <w:p w14:paraId="4E960E06" w14:textId="09D26A91" w:rsidR="00F62680" w:rsidRPr="00CD304C" w:rsidRDefault="00A905D8" w:rsidP="00F62680">
      <w:pPr>
        <w:rPr>
          <w:sz w:val="20"/>
          <w:szCs w:val="20"/>
          <w:lang w:val="en-US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  <w:r w:rsidR="00F62680" w:rsidRPr="00CD304C">
        <w:rPr>
          <w:b/>
          <w:sz w:val="20"/>
          <w:szCs w:val="20"/>
          <w:lang w:val="en-US"/>
        </w:rPr>
        <w:t>In Attendance:</w:t>
      </w:r>
      <w:r w:rsidR="00F62680" w:rsidRPr="00CD304C">
        <w:rPr>
          <w:sz w:val="20"/>
          <w:szCs w:val="20"/>
          <w:lang w:val="en-US"/>
        </w:rPr>
        <w:t xml:space="preserve">  J. Tower (Chaplaincy), L. Vasile(P), D. Montoya (VP), </w:t>
      </w:r>
      <w:r w:rsidR="00C768F1">
        <w:rPr>
          <w:sz w:val="20"/>
          <w:szCs w:val="20"/>
          <w:lang w:val="en-US"/>
        </w:rPr>
        <w:t xml:space="preserve">Y. Parker, </w:t>
      </w:r>
      <w:r w:rsidR="00F62680" w:rsidRPr="00CD304C">
        <w:rPr>
          <w:sz w:val="20"/>
          <w:szCs w:val="20"/>
          <w:lang w:val="en-US"/>
        </w:rPr>
        <w:t>K. Hill, A. Fini, M. Lane, L. Adams,</w:t>
      </w:r>
      <w:r w:rsidR="00914B4C">
        <w:rPr>
          <w:sz w:val="20"/>
          <w:szCs w:val="20"/>
          <w:lang w:val="en-US"/>
        </w:rPr>
        <w:t xml:space="preserve"> </w:t>
      </w:r>
      <w:r w:rsidR="00C768F1" w:rsidRPr="00CD304C">
        <w:rPr>
          <w:sz w:val="20"/>
          <w:szCs w:val="20"/>
          <w:lang w:val="en-US"/>
        </w:rPr>
        <w:t xml:space="preserve">S. Marcolla (student council rep), </w:t>
      </w:r>
      <w:r w:rsidR="00F62680" w:rsidRPr="00CD304C">
        <w:rPr>
          <w:sz w:val="20"/>
          <w:szCs w:val="20"/>
          <w:lang w:val="en-US"/>
        </w:rPr>
        <w:t>M. Gaspar, A. Hewton</w:t>
      </w:r>
      <w:r w:rsidR="00C768F1">
        <w:rPr>
          <w:sz w:val="20"/>
          <w:szCs w:val="20"/>
          <w:lang w:val="en-US"/>
        </w:rPr>
        <w:t xml:space="preserve">, A. Crowe, J. Holiday, S. Jose. </w:t>
      </w:r>
    </w:p>
    <w:p w14:paraId="6DA4E587" w14:textId="2D5F8544" w:rsidR="00F62680" w:rsidRPr="00CD304C" w:rsidRDefault="00F62680" w:rsidP="00F62680">
      <w:pPr>
        <w:rPr>
          <w:sz w:val="20"/>
          <w:szCs w:val="20"/>
          <w:lang w:val="en-US"/>
        </w:rPr>
      </w:pPr>
      <w:r w:rsidRPr="00CD304C">
        <w:rPr>
          <w:sz w:val="20"/>
          <w:szCs w:val="20"/>
          <w:lang w:val="en-US"/>
        </w:rPr>
        <w:t xml:space="preserve">Regrets: </w:t>
      </w:r>
      <w:r w:rsidR="00C768F1">
        <w:rPr>
          <w:sz w:val="20"/>
          <w:szCs w:val="20"/>
          <w:lang w:val="en-US"/>
        </w:rPr>
        <w:t>R. Alfaro</w:t>
      </w:r>
      <w:r w:rsidRPr="00CD304C">
        <w:rPr>
          <w:sz w:val="20"/>
          <w:szCs w:val="20"/>
          <w:lang w:val="en-US"/>
        </w:rPr>
        <w:t>, J. Tulaylay (student council rep)</w:t>
      </w:r>
      <w:r w:rsidR="00C768F1">
        <w:rPr>
          <w:sz w:val="20"/>
          <w:szCs w:val="20"/>
          <w:lang w:val="en-US"/>
        </w:rPr>
        <w:t>, A. Bourque</w:t>
      </w:r>
    </w:p>
    <w:p w14:paraId="2DBFC7A9" w14:textId="6A0654B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14:paraId="315B6ABF" w14:textId="77777777" w:rsidR="00A905D8" w:rsidRPr="00CD304C" w:rsidRDefault="00A905D8" w:rsidP="003F1A36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Prayer – Chaplain Tower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B1AFEC0" w14:textId="77777777" w:rsidR="00A905D8" w:rsidRPr="00CD304C" w:rsidRDefault="00A905D8" w:rsidP="003F1A3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75ABCBA9" w14:textId="426CD2F3" w:rsidR="00A905D8" w:rsidRPr="00CD304C" w:rsidRDefault="00A905D8" w:rsidP="003F1A36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Approval of Minutes (</w:t>
      </w:r>
      <w:r w:rsidR="00C768F1">
        <w:rPr>
          <w:rStyle w:val="normaltextrun"/>
          <w:rFonts w:ascii="Calibri" w:hAnsi="Calibri" w:cs="Calibri"/>
          <w:sz w:val="20"/>
          <w:szCs w:val="20"/>
          <w:lang w:val="en-US"/>
        </w:rPr>
        <w:t>February</w:t>
      </w: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 xml:space="preserve">– </w:t>
      </w:r>
      <w:r w:rsidR="00F62680" w:rsidRPr="00CD304C">
        <w:rPr>
          <w:rStyle w:val="eop"/>
          <w:rFonts w:ascii="Calibri" w:hAnsi="Calibri" w:cs="Calibri"/>
          <w:sz w:val="20"/>
          <w:szCs w:val="20"/>
        </w:rPr>
        <w:t xml:space="preserve">minutes </w:t>
      </w:r>
      <w:r w:rsidR="00C551A5" w:rsidRPr="00CD304C">
        <w:rPr>
          <w:rStyle w:val="eop"/>
          <w:rFonts w:ascii="Calibri" w:hAnsi="Calibri" w:cs="Calibri"/>
          <w:sz w:val="20"/>
          <w:szCs w:val="20"/>
        </w:rPr>
        <w:t>approved by</w:t>
      </w:r>
      <w:r w:rsidR="00F62680" w:rsidRPr="00CD304C">
        <w:rPr>
          <w:rStyle w:val="eop"/>
          <w:rFonts w:ascii="Calibri" w:hAnsi="Calibri" w:cs="Calibri"/>
          <w:sz w:val="20"/>
          <w:szCs w:val="20"/>
        </w:rPr>
        <w:t xml:space="preserve"> council</w:t>
      </w:r>
      <w:r w:rsidR="00CD304C">
        <w:rPr>
          <w:rStyle w:val="eop"/>
          <w:rFonts w:ascii="Calibri" w:hAnsi="Calibri" w:cs="Calibri"/>
          <w:sz w:val="20"/>
          <w:szCs w:val="20"/>
        </w:rPr>
        <w:t xml:space="preserve"> members </w:t>
      </w:r>
      <w:r w:rsidR="00C768F1">
        <w:rPr>
          <w:rStyle w:val="eop"/>
          <w:rFonts w:ascii="Calibri" w:hAnsi="Calibri" w:cs="Calibri"/>
          <w:sz w:val="20"/>
          <w:szCs w:val="20"/>
        </w:rPr>
        <w:t>Y. Parker and J. Holiday</w:t>
      </w:r>
    </w:p>
    <w:p w14:paraId="5AB11046" w14:textId="77777777" w:rsidR="00A905D8" w:rsidRPr="00CD304C" w:rsidRDefault="00A905D8" w:rsidP="003F1A3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41B2D168" w14:textId="031815E5" w:rsidR="00C551A5" w:rsidRPr="00CD304C" w:rsidRDefault="00A905D8" w:rsidP="003F1A36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Co-Chair Report </w:t>
      </w:r>
      <w:r w:rsidR="006C64A5">
        <w:rPr>
          <w:rStyle w:val="normaltextrun"/>
          <w:rFonts w:ascii="Calibri" w:hAnsi="Calibri" w:cs="Calibri"/>
          <w:sz w:val="20"/>
          <w:szCs w:val="20"/>
          <w:lang w:val="en-US"/>
        </w:rPr>
        <w:t>- A.</w:t>
      </w: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Fini</w:t>
      </w: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2CA17314" w14:textId="3667FD15" w:rsidR="00C551A5" w:rsidRPr="00CD304C" w:rsidRDefault="00C768F1" w:rsidP="00D761D8">
      <w:pPr>
        <w:pStyle w:val="paragraph"/>
        <w:numPr>
          <w:ilvl w:val="2"/>
          <w:numId w:val="12"/>
        </w:numPr>
        <w:spacing w:before="0" w:beforeAutospacing="0" w:after="0" w:afterAutospacing="0"/>
        <w:ind w:left="207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Nothing to report</w:t>
      </w:r>
    </w:p>
    <w:p w14:paraId="48374964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0C076A4E" w14:textId="77777777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Chaplain’s Update – Jordyn Tower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55E018FF" w14:textId="5A5B764B" w:rsidR="00C768F1" w:rsidRPr="00C768F1" w:rsidRDefault="00C768F1" w:rsidP="00C768F1">
      <w:pPr>
        <w:pStyle w:val="ListParagraph"/>
        <w:numPr>
          <w:ilvl w:val="0"/>
          <w:numId w:val="15"/>
        </w:numPr>
        <w:tabs>
          <w:tab w:val="clear" w:pos="720"/>
        </w:tabs>
        <w:ind w:left="2070"/>
        <w:rPr>
          <w:sz w:val="20"/>
          <w:szCs w:val="20"/>
        </w:rPr>
      </w:pPr>
      <w:r w:rsidRPr="00C768F1">
        <w:rPr>
          <w:sz w:val="20"/>
          <w:szCs w:val="20"/>
        </w:rPr>
        <w:t>Ash Wednesday liturg</w:t>
      </w:r>
      <w:r>
        <w:rPr>
          <w:sz w:val="20"/>
          <w:szCs w:val="20"/>
        </w:rPr>
        <w:t>ies were a success</w:t>
      </w:r>
    </w:p>
    <w:p w14:paraId="112BDD9C" w14:textId="565D3FCB" w:rsidR="00C768F1" w:rsidRPr="00C768F1" w:rsidRDefault="00C768F1" w:rsidP="00C768F1">
      <w:pPr>
        <w:pStyle w:val="ListParagraph"/>
        <w:numPr>
          <w:ilvl w:val="0"/>
          <w:numId w:val="15"/>
        </w:numPr>
        <w:tabs>
          <w:tab w:val="clear" w:pos="720"/>
        </w:tabs>
        <w:ind w:left="2070"/>
        <w:rPr>
          <w:sz w:val="20"/>
          <w:szCs w:val="20"/>
        </w:rPr>
      </w:pPr>
      <w:r w:rsidRPr="00C768F1">
        <w:rPr>
          <w:sz w:val="20"/>
          <w:szCs w:val="20"/>
        </w:rPr>
        <w:t xml:space="preserve">Grade 10 retreats </w:t>
      </w:r>
      <w:r>
        <w:rPr>
          <w:sz w:val="20"/>
          <w:szCs w:val="20"/>
        </w:rPr>
        <w:t>are finished, everything went smoothly</w:t>
      </w:r>
    </w:p>
    <w:p w14:paraId="5AE15D85" w14:textId="44F6BD21" w:rsidR="00C768F1" w:rsidRPr="00C768F1" w:rsidRDefault="00C768F1" w:rsidP="00C768F1">
      <w:pPr>
        <w:pStyle w:val="ListParagraph"/>
        <w:numPr>
          <w:ilvl w:val="0"/>
          <w:numId w:val="15"/>
        </w:numPr>
        <w:tabs>
          <w:tab w:val="clear" w:pos="720"/>
        </w:tabs>
        <w:ind w:left="2070"/>
        <w:rPr>
          <w:sz w:val="20"/>
          <w:szCs w:val="20"/>
        </w:rPr>
      </w:pPr>
      <w:r>
        <w:rPr>
          <w:sz w:val="20"/>
          <w:szCs w:val="20"/>
        </w:rPr>
        <w:t xml:space="preserve">Confessions were held for students on </w:t>
      </w:r>
      <w:r w:rsidRPr="00C768F1">
        <w:rPr>
          <w:sz w:val="20"/>
          <w:szCs w:val="20"/>
        </w:rPr>
        <w:t>March 1</w:t>
      </w:r>
      <w:r w:rsidRPr="00C768F1">
        <w:rPr>
          <w:sz w:val="20"/>
          <w:szCs w:val="20"/>
          <w:vertAlign w:val="superscript"/>
        </w:rPr>
        <w:t>st</w:t>
      </w:r>
      <w:r w:rsidRPr="00C768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approximately 60 students took part. </w:t>
      </w:r>
    </w:p>
    <w:p w14:paraId="7745CF29" w14:textId="18C32C2B" w:rsidR="00C768F1" w:rsidRPr="00C768F1" w:rsidRDefault="00C768F1" w:rsidP="00C768F1">
      <w:pPr>
        <w:pStyle w:val="ListParagraph"/>
        <w:numPr>
          <w:ilvl w:val="0"/>
          <w:numId w:val="15"/>
        </w:numPr>
        <w:tabs>
          <w:tab w:val="clear" w:pos="720"/>
        </w:tabs>
        <w:ind w:left="2070"/>
        <w:rPr>
          <w:sz w:val="20"/>
          <w:szCs w:val="20"/>
        </w:rPr>
      </w:pPr>
      <w:r w:rsidRPr="00C768F1">
        <w:rPr>
          <w:sz w:val="20"/>
          <w:szCs w:val="20"/>
        </w:rPr>
        <w:t>Holy Thursday</w:t>
      </w:r>
      <w:r>
        <w:rPr>
          <w:sz w:val="20"/>
          <w:szCs w:val="20"/>
        </w:rPr>
        <w:t xml:space="preserve"> and Easter</w:t>
      </w:r>
      <w:r w:rsidRPr="00C768F1">
        <w:rPr>
          <w:sz w:val="20"/>
          <w:szCs w:val="20"/>
        </w:rPr>
        <w:t xml:space="preserve"> liturg</w:t>
      </w:r>
      <w:r>
        <w:rPr>
          <w:sz w:val="20"/>
          <w:szCs w:val="20"/>
        </w:rPr>
        <w:t xml:space="preserve">ies were a success, very good reviews. </w:t>
      </w:r>
    </w:p>
    <w:p w14:paraId="5135A5BC" w14:textId="77777777" w:rsidR="00C768F1" w:rsidRDefault="00C768F1" w:rsidP="00342985">
      <w:pPr>
        <w:pStyle w:val="ListParagraph"/>
        <w:numPr>
          <w:ilvl w:val="0"/>
          <w:numId w:val="15"/>
        </w:numPr>
        <w:tabs>
          <w:tab w:val="clear" w:pos="720"/>
        </w:tabs>
        <w:ind w:left="2070"/>
        <w:rPr>
          <w:sz w:val="20"/>
          <w:szCs w:val="20"/>
        </w:rPr>
      </w:pPr>
      <w:r w:rsidRPr="00914B4C">
        <w:rPr>
          <w:sz w:val="20"/>
          <w:szCs w:val="20"/>
        </w:rPr>
        <w:t>Auxiliary Bishop Wayne Lobsinger</w:t>
      </w:r>
      <w:r w:rsidRPr="00C768F1">
        <w:rPr>
          <w:sz w:val="20"/>
          <w:szCs w:val="20"/>
        </w:rPr>
        <w:t xml:space="preserve"> coming on May 9</w:t>
      </w:r>
      <w:r w:rsidRPr="00C768F1">
        <w:rPr>
          <w:sz w:val="20"/>
          <w:szCs w:val="20"/>
          <w:vertAlign w:val="superscript"/>
        </w:rPr>
        <w:t>th</w:t>
      </w:r>
      <w:r w:rsidRPr="00C768F1">
        <w:rPr>
          <w:sz w:val="20"/>
          <w:szCs w:val="20"/>
        </w:rPr>
        <w:t xml:space="preserve"> for Catholic Education week </w:t>
      </w:r>
    </w:p>
    <w:p w14:paraId="67AFD9A4" w14:textId="5F9B8EDB" w:rsidR="00C768F1" w:rsidRPr="00C768F1" w:rsidRDefault="00C768F1" w:rsidP="00342985">
      <w:pPr>
        <w:pStyle w:val="ListParagraph"/>
        <w:numPr>
          <w:ilvl w:val="0"/>
          <w:numId w:val="15"/>
        </w:numPr>
        <w:tabs>
          <w:tab w:val="clear" w:pos="720"/>
        </w:tabs>
        <w:ind w:left="2070"/>
        <w:rPr>
          <w:sz w:val="20"/>
          <w:szCs w:val="20"/>
        </w:rPr>
      </w:pPr>
      <w:r w:rsidRPr="00C768F1">
        <w:rPr>
          <w:sz w:val="20"/>
          <w:szCs w:val="20"/>
        </w:rPr>
        <w:t xml:space="preserve">Grade 12 retreat </w:t>
      </w:r>
      <w:r>
        <w:rPr>
          <w:sz w:val="20"/>
          <w:szCs w:val="20"/>
        </w:rPr>
        <w:t>will be done in</w:t>
      </w:r>
      <w:r w:rsidRPr="00C768F1">
        <w:rPr>
          <w:sz w:val="20"/>
          <w:szCs w:val="20"/>
        </w:rPr>
        <w:t xml:space="preserve"> May</w:t>
      </w:r>
      <w:r>
        <w:rPr>
          <w:sz w:val="20"/>
          <w:szCs w:val="20"/>
        </w:rPr>
        <w:t xml:space="preserve"> to close out their high school years. </w:t>
      </w:r>
    </w:p>
    <w:p w14:paraId="1385F82C" w14:textId="6187E338" w:rsidR="00A905D8" w:rsidRPr="00CD304C" w:rsidRDefault="00C768F1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 </w:t>
      </w:r>
      <w:r w:rsidR="00A905D8"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58E6E8D" w14:textId="7B9587D9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Student Council Report</w:t>
      </w:r>
      <w:r w:rsidR="00C768F1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– S. Marcolla</w:t>
      </w:r>
    </w:p>
    <w:p w14:paraId="65CB0FF6" w14:textId="7151E894" w:rsidR="00C551A5" w:rsidRDefault="00C768F1" w:rsidP="00D761D8">
      <w:pPr>
        <w:pStyle w:val="paragraph"/>
        <w:numPr>
          <w:ilvl w:val="2"/>
          <w:numId w:val="5"/>
        </w:numPr>
        <w:spacing w:before="0" w:beforeAutospacing="0" w:after="0" w:afterAutospacing="0"/>
        <w:ind w:left="207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Junior semi formal on Thursday April 4, 2024</w:t>
      </w:r>
      <w:r>
        <w:rPr>
          <w:rStyle w:val="eop"/>
          <w:rFonts w:ascii="Calibri" w:hAnsi="Calibri" w:cs="Calibri"/>
          <w:sz w:val="20"/>
          <w:szCs w:val="20"/>
        </w:rPr>
        <w:tab/>
      </w:r>
    </w:p>
    <w:p w14:paraId="6E54736B" w14:textId="5E2A80A9" w:rsidR="00C768F1" w:rsidRDefault="00C768F1" w:rsidP="00D761D8">
      <w:pPr>
        <w:pStyle w:val="paragraph"/>
        <w:numPr>
          <w:ilvl w:val="2"/>
          <w:numId w:val="5"/>
        </w:numPr>
        <w:spacing w:before="0" w:beforeAutospacing="0" w:after="0" w:afterAutospacing="0"/>
        <w:ind w:left="207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 xml:space="preserve">Preparations continue for Relay </w:t>
      </w:r>
      <w:proofErr w:type="gramStart"/>
      <w:r>
        <w:rPr>
          <w:rStyle w:val="eop"/>
          <w:rFonts w:ascii="Calibri" w:hAnsi="Calibri" w:cs="Calibri"/>
          <w:sz w:val="20"/>
          <w:szCs w:val="20"/>
        </w:rPr>
        <w:t>For</w:t>
      </w:r>
      <w:proofErr w:type="gramEnd"/>
      <w:r>
        <w:rPr>
          <w:rStyle w:val="eop"/>
          <w:rFonts w:ascii="Calibri" w:hAnsi="Calibri" w:cs="Calibri"/>
          <w:sz w:val="20"/>
          <w:szCs w:val="20"/>
        </w:rPr>
        <w:t xml:space="preserve"> Life, so far $30000 have been raised. </w:t>
      </w:r>
    </w:p>
    <w:p w14:paraId="1F96BC5F" w14:textId="09C03329" w:rsidR="00C768F1" w:rsidRDefault="00C768F1" w:rsidP="00D761D8">
      <w:pPr>
        <w:pStyle w:val="paragraph"/>
        <w:numPr>
          <w:ilvl w:val="2"/>
          <w:numId w:val="5"/>
        </w:numPr>
        <w:spacing w:before="0" w:beforeAutospacing="0" w:after="0" w:afterAutospacing="0"/>
        <w:ind w:left="207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Senior Sunrise to be held at end of May/June</w:t>
      </w:r>
    </w:p>
    <w:p w14:paraId="61A18C1D" w14:textId="1C6DC1FD" w:rsidR="00C768F1" w:rsidRDefault="00C768F1" w:rsidP="00D761D8">
      <w:pPr>
        <w:pStyle w:val="paragraph"/>
        <w:numPr>
          <w:ilvl w:val="2"/>
          <w:numId w:val="5"/>
        </w:numPr>
        <w:spacing w:before="0" w:beforeAutospacing="0" w:after="0" w:afterAutospacing="0"/>
        <w:ind w:left="207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Student council elections will be</w:t>
      </w:r>
      <w:r w:rsidR="00914B4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held in May</w:t>
      </w:r>
    </w:p>
    <w:p w14:paraId="611BFB9B" w14:textId="247E9F8C" w:rsidR="00C768F1" w:rsidRPr="00C768F1" w:rsidRDefault="00C768F1" w:rsidP="00D761D8">
      <w:pPr>
        <w:pStyle w:val="paragraph"/>
        <w:numPr>
          <w:ilvl w:val="2"/>
          <w:numId w:val="5"/>
        </w:numPr>
        <w:spacing w:before="0" w:beforeAutospacing="0" w:after="0" w:afterAutospacing="0"/>
        <w:ind w:left="2070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Support is focussed on school musical right now. </w:t>
      </w:r>
    </w:p>
    <w:p w14:paraId="1433E467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25CDFA58" w14:textId="77777777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Principal’s Report – Lisa Vasile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6478B40A" w14:textId="3DC3BCCB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 xml:space="preserve">Career </w:t>
      </w:r>
      <w:r w:rsidR="00914B4C">
        <w:rPr>
          <w:sz w:val="20"/>
          <w:szCs w:val="20"/>
        </w:rPr>
        <w:t xml:space="preserve">Expo </w:t>
      </w:r>
      <w:r>
        <w:rPr>
          <w:sz w:val="20"/>
          <w:szCs w:val="20"/>
        </w:rPr>
        <w:t>was a</w:t>
      </w:r>
      <w:r w:rsidRPr="00D761D8">
        <w:rPr>
          <w:sz w:val="20"/>
          <w:szCs w:val="20"/>
        </w:rPr>
        <w:t xml:space="preserve"> great success</w:t>
      </w:r>
    </w:p>
    <w:p w14:paraId="059FC425" w14:textId="3D01AAD3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 xml:space="preserve">Trades talk </w:t>
      </w:r>
      <w:r>
        <w:rPr>
          <w:sz w:val="20"/>
          <w:szCs w:val="20"/>
        </w:rPr>
        <w:t>is happing on April 3</w:t>
      </w:r>
      <w:r w:rsidRPr="00D761D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. </w:t>
      </w:r>
    </w:p>
    <w:p w14:paraId="5D34711E" w14:textId="396B7394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 xml:space="preserve">Student Trustee elections – </w:t>
      </w:r>
      <w:r>
        <w:rPr>
          <w:sz w:val="20"/>
          <w:szCs w:val="20"/>
        </w:rPr>
        <w:t xml:space="preserve">Congratulations go out to </w:t>
      </w:r>
      <w:r w:rsidRPr="00914B4C">
        <w:rPr>
          <w:sz w:val="20"/>
          <w:szCs w:val="20"/>
        </w:rPr>
        <w:t>Gian</w:t>
      </w:r>
      <w:r w:rsidR="00914B4C">
        <w:rPr>
          <w:sz w:val="20"/>
          <w:szCs w:val="20"/>
        </w:rPr>
        <w:t>c</w:t>
      </w:r>
      <w:r w:rsidRPr="00914B4C">
        <w:rPr>
          <w:sz w:val="20"/>
          <w:szCs w:val="20"/>
        </w:rPr>
        <w:t>arlo D</w:t>
      </w:r>
      <w:r w:rsidR="00914B4C">
        <w:rPr>
          <w:sz w:val="20"/>
          <w:szCs w:val="20"/>
        </w:rPr>
        <w:t>eCarvalho</w:t>
      </w:r>
      <w:r w:rsidRPr="00D76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Pr="00D761D8">
        <w:rPr>
          <w:sz w:val="20"/>
          <w:szCs w:val="20"/>
        </w:rPr>
        <w:t>represent</w:t>
      </w:r>
      <w:r>
        <w:rPr>
          <w:sz w:val="20"/>
          <w:szCs w:val="20"/>
        </w:rPr>
        <w:t xml:space="preserve">ing </w:t>
      </w:r>
      <w:r w:rsidRPr="00D761D8">
        <w:rPr>
          <w:sz w:val="20"/>
          <w:szCs w:val="20"/>
        </w:rPr>
        <w:t>CTK in elections</w:t>
      </w:r>
      <w:r>
        <w:rPr>
          <w:sz w:val="20"/>
          <w:szCs w:val="20"/>
        </w:rPr>
        <w:t>.</w:t>
      </w:r>
    </w:p>
    <w:p w14:paraId="3FE47626" w14:textId="70235E8A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>Course selections is finished</w:t>
      </w:r>
      <w:r>
        <w:rPr>
          <w:sz w:val="20"/>
          <w:szCs w:val="20"/>
        </w:rPr>
        <w:t xml:space="preserve">, all students handed in their selections. </w:t>
      </w:r>
    </w:p>
    <w:p w14:paraId="3A955903" w14:textId="74A20D12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 xml:space="preserve">Projection for next year is lower than usual </w:t>
      </w:r>
      <w:r>
        <w:rPr>
          <w:sz w:val="20"/>
          <w:szCs w:val="20"/>
        </w:rPr>
        <w:t xml:space="preserve">due to </w:t>
      </w:r>
      <w:r w:rsidRPr="00D761D8">
        <w:rPr>
          <w:sz w:val="20"/>
          <w:szCs w:val="20"/>
        </w:rPr>
        <w:t xml:space="preserve">smaller grade 8 classes </w:t>
      </w:r>
      <w:r>
        <w:rPr>
          <w:sz w:val="20"/>
          <w:szCs w:val="20"/>
        </w:rPr>
        <w:t xml:space="preserve">coming in. </w:t>
      </w:r>
    </w:p>
    <w:p w14:paraId="0E848D54" w14:textId="2713FB5E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>April 8</w:t>
      </w:r>
      <w:r w:rsidRPr="00D761D8">
        <w:rPr>
          <w:sz w:val="20"/>
          <w:szCs w:val="20"/>
          <w:vertAlign w:val="superscript"/>
        </w:rPr>
        <w:t>th</w:t>
      </w:r>
      <w:r w:rsidRPr="00D761D8">
        <w:rPr>
          <w:sz w:val="20"/>
          <w:szCs w:val="20"/>
        </w:rPr>
        <w:t xml:space="preserve"> is PA day – human rights and equity session</w:t>
      </w:r>
      <w:r>
        <w:rPr>
          <w:sz w:val="20"/>
          <w:szCs w:val="20"/>
        </w:rPr>
        <w:t xml:space="preserve"> in the morning</w:t>
      </w:r>
      <w:r w:rsidRPr="00D761D8">
        <w:rPr>
          <w:sz w:val="20"/>
          <w:szCs w:val="20"/>
        </w:rPr>
        <w:t>, student action plan</w:t>
      </w:r>
      <w:r>
        <w:rPr>
          <w:sz w:val="20"/>
          <w:szCs w:val="20"/>
        </w:rPr>
        <w:t xml:space="preserve"> in the afternoon. </w:t>
      </w:r>
      <w:r w:rsidRPr="00D761D8">
        <w:rPr>
          <w:sz w:val="20"/>
          <w:szCs w:val="20"/>
        </w:rPr>
        <w:t xml:space="preserve"> </w:t>
      </w:r>
    </w:p>
    <w:p w14:paraId="0E2E7CB3" w14:textId="0CA6C829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 xml:space="preserve">Parent teacher night </w:t>
      </w:r>
      <w:r>
        <w:rPr>
          <w:sz w:val="20"/>
          <w:szCs w:val="20"/>
        </w:rPr>
        <w:t>was a</w:t>
      </w:r>
      <w:r w:rsidRPr="00D761D8">
        <w:rPr>
          <w:sz w:val="20"/>
          <w:szCs w:val="20"/>
        </w:rPr>
        <w:t xml:space="preserve"> success – changing </w:t>
      </w:r>
      <w:r>
        <w:rPr>
          <w:sz w:val="20"/>
          <w:szCs w:val="20"/>
        </w:rPr>
        <w:t xml:space="preserve">booking </w:t>
      </w:r>
      <w:r w:rsidRPr="00D761D8">
        <w:rPr>
          <w:sz w:val="20"/>
          <w:szCs w:val="20"/>
        </w:rPr>
        <w:t>platform for next year</w:t>
      </w:r>
      <w:r>
        <w:rPr>
          <w:sz w:val="20"/>
          <w:szCs w:val="20"/>
        </w:rPr>
        <w:t xml:space="preserve"> as this one presented some difficulties. </w:t>
      </w:r>
    </w:p>
    <w:p w14:paraId="2872A6CF" w14:textId="3482DDDB" w:rsidR="00D761D8" w:rsidRPr="00D761D8" w:rsidRDefault="00914B4C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TECH </w:t>
      </w:r>
      <w:r w:rsidR="00D761D8" w:rsidRPr="00D761D8">
        <w:rPr>
          <w:sz w:val="20"/>
          <w:szCs w:val="20"/>
        </w:rPr>
        <w:t xml:space="preserve">ROCKS </w:t>
      </w:r>
      <w:r w:rsidR="00D761D8">
        <w:rPr>
          <w:sz w:val="20"/>
          <w:szCs w:val="20"/>
        </w:rPr>
        <w:t xml:space="preserve">being hosted </w:t>
      </w:r>
      <w:r w:rsidR="00D761D8" w:rsidRPr="00D761D8">
        <w:rPr>
          <w:sz w:val="20"/>
          <w:szCs w:val="20"/>
        </w:rPr>
        <w:t xml:space="preserve">next week </w:t>
      </w:r>
      <w:r w:rsidR="00D761D8">
        <w:rPr>
          <w:sz w:val="20"/>
          <w:szCs w:val="20"/>
        </w:rPr>
        <w:t xml:space="preserve">for the grade 8 classes – they will also get to see the Mean Girls Musical.  </w:t>
      </w:r>
    </w:p>
    <w:p w14:paraId="3DBBE987" w14:textId="49199B5F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>CTK Inclusion week April 22-26</w:t>
      </w:r>
      <w:r w:rsidRPr="00D761D8">
        <w:rPr>
          <w:sz w:val="20"/>
          <w:szCs w:val="20"/>
          <w:vertAlign w:val="superscript"/>
        </w:rPr>
        <w:t>th</w:t>
      </w:r>
      <w:r w:rsidRPr="00D761D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761D8">
        <w:rPr>
          <w:sz w:val="20"/>
          <w:szCs w:val="20"/>
        </w:rPr>
        <w:t>week before play</w:t>
      </w:r>
      <w:r>
        <w:rPr>
          <w:sz w:val="20"/>
          <w:szCs w:val="20"/>
        </w:rPr>
        <w:t>)</w:t>
      </w:r>
      <w:r w:rsidRPr="00D761D8">
        <w:rPr>
          <w:sz w:val="20"/>
          <w:szCs w:val="20"/>
        </w:rPr>
        <w:t xml:space="preserve"> – to promote inclusion and acceptance and put an end to bullying</w:t>
      </w:r>
    </w:p>
    <w:p w14:paraId="6BB3CE02" w14:textId="4B610371" w:rsidR="00D761D8" w:rsidRPr="00914B4C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 xml:space="preserve">DECA – two students qualified for nationals in California </w:t>
      </w:r>
      <w:r>
        <w:rPr>
          <w:sz w:val="20"/>
          <w:szCs w:val="20"/>
        </w:rPr>
        <w:t xml:space="preserve">- </w:t>
      </w:r>
      <w:r w:rsidRPr="00914B4C">
        <w:rPr>
          <w:sz w:val="20"/>
          <w:szCs w:val="20"/>
        </w:rPr>
        <w:t>A. Scor</w:t>
      </w:r>
      <w:r w:rsidR="00914B4C" w:rsidRPr="00914B4C">
        <w:rPr>
          <w:sz w:val="20"/>
          <w:szCs w:val="20"/>
        </w:rPr>
        <w:t>cia</w:t>
      </w:r>
      <w:r w:rsidRPr="00914B4C">
        <w:rPr>
          <w:sz w:val="20"/>
          <w:szCs w:val="20"/>
        </w:rPr>
        <w:t xml:space="preserve"> and A. Thompson</w:t>
      </w:r>
    </w:p>
    <w:p w14:paraId="182FEF7F" w14:textId="77777777" w:rsidR="000C1360" w:rsidRDefault="00D761D8" w:rsidP="000C1360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 xml:space="preserve">5 period day is a go ahead. Times still to be determined – adds 40 minutes </w:t>
      </w:r>
      <w:proofErr w:type="gramStart"/>
      <w:r w:rsidRPr="00D761D8">
        <w:rPr>
          <w:sz w:val="20"/>
          <w:szCs w:val="20"/>
        </w:rPr>
        <w:t>to day</w:t>
      </w:r>
      <w:proofErr w:type="gramEnd"/>
      <w:r w:rsidRPr="00D761D8">
        <w:rPr>
          <w:sz w:val="20"/>
          <w:szCs w:val="20"/>
        </w:rPr>
        <w:t>.</w:t>
      </w:r>
    </w:p>
    <w:p w14:paraId="6A0E5084" w14:textId="7A7B71E1" w:rsidR="00D761D8" w:rsidRPr="000C1360" w:rsidRDefault="00D761D8" w:rsidP="000C1360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0C1360">
        <w:rPr>
          <w:sz w:val="20"/>
          <w:szCs w:val="20"/>
        </w:rPr>
        <w:t xml:space="preserve">Welcome to our new </w:t>
      </w:r>
      <w:proofErr w:type="gramStart"/>
      <w:r w:rsidRPr="000C1360">
        <w:rPr>
          <w:sz w:val="20"/>
          <w:szCs w:val="20"/>
        </w:rPr>
        <w:t>librar</w:t>
      </w:r>
      <w:r w:rsidR="000C1360">
        <w:rPr>
          <w:sz w:val="20"/>
          <w:szCs w:val="20"/>
        </w:rPr>
        <w:t>ian</w:t>
      </w:r>
      <w:r w:rsidR="000C1360" w:rsidRPr="000C1360">
        <w:rPr>
          <w:sz w:val="20"/>
          <w:szCs w:val="20"/>
        </w:rPr>
        <w:t xml:space="preserve"> </w:t>
      </w:r>
      <w:r w:rsidRPr="000C1360">
        <w:rPr>
          <w:sz w:val="20"/>
          <w:szCs w:val="20"/>
        </w:rPr>
        <w:t xml:space="preserve"> Joan</w:t>
      </w:r>
      <w:proofErr w:type="gramEnd"/>
      <w:r w:rsidRPr="000C1360">
        <w:rPr>
          <w:sz w:val="20"/>
          <w:szCs w:val="20"/>
        </w:rPr>
        <w:t xml:space="preserve"> </w:t>
      </w:r>
      <w:r w:rsidR="00914B4C" w:rsidRPr="000C1360">
        <w:rPr>
          <w:sz w:val="20"/>
          <w:szCs w:val="20"/>
        </w:rPr>
        <w:t>Urquhart</w:t>
      </w:r>
    </w:p>
    <w:p w14:paraId="1F443E62" w14:textId="77777777" w:rsidR="000C1360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>
        <w:rPr>
          <w:sz w:val="20"/>
          <w:szCs w:val="20"/>
        </w:rPr>
        <w:lastRenderedPageBreak/>
        <w:t>Still</w:t>
      </w:r>
      <w:r w:rsidR="000C1360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complete this semester: </w:t>
      </w:r>
      <w:r w:rsidRPr="00D761D8">
        <w:rPr>
          <w:sz w:val="20"/>
          <w:szCs w:val="20"/>
        </w:rPr>
        <w:t xml:space="preserve">3 fire drills, one lockdown, one evacuation drill. Every Thursday starting this week. </w:t>
      </w:r>
    </w:p>
    <w:p w14:paraId="4233C2E0" w14:textId="23FF3698" w:rsidR="00D761D8" w:rsidRPr="00D761D8" w:rsidRDefault="00D761D8" w:rsidP="00D761D8">
      <w:pPr>
        <w:pStyle w:val="ListParagraph"/>
        <w:numPr>
          <w:ilvl w:val="0"/>
          <w:numId w:val="16"/>
        </w:numPr>
        <w:tabs>
          <w:tab w:val="clear" w:pos="720"/>
          <w:tab w:val="num" w:pos="990"/>
        </w:tabs>
        <w:ind w:left="1980"/>
        <w:rPr>
          <w:sz w:val="20"/>
          <w:szCs w:val="20"/>
        </w:rPr>
      </w:pPr>
      <w:r w:rsidRPr="00D761D8">
        <w:rPr>
          <w:sz w:val="20"/>
          <w:szCs w:val="20"/>
        </w:rPr>
        <w:t>April 30</w:t>
      </w:r>
      <w:proofErr w:type="gramStart"/>
      <w:r w:rsidRPr="00D761D8">
        <w:rPr>
          <w:sz w:val="20"/>
          <w:szCs w:val="20"/>
          <w:vertAlign w:val="superscript"/>
        </w:rPr>
        <w:t>th</w:t>
      </w:r>
      <w:r w:rsidRPr="00D76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</w:t>
      </w:r>
      <w:r w:rsidRPr="00D761D8">
        <w:rPr>
          <w:sz w:val="20"/>
          <w:szCs w:val="20"/>
        </w:rPr>
        <w:t>evacuation drill</w:t>
      </w:r>
      <w:r>
        <w:rPr>
          <w:sz w:val="20"/>
          <w:szCs w:val="20"/>
        </w:rPr>
        <w:t xml:space="preserve">, this will be the first time practicing </w:t>
      </w:r>
      <w:r w:rsidR="000C1360">
        <w:rPr>
          <w:sz w:val="20"/>
          <w:szCs w:val="20"/>
        </w:rPr>
        <w:t>going to Mold Masters</w:t>
      </w:r>
      <w:r>
        <w:rPr>
          <w:sz w:val="20"/>
          <w:szCs w:val="20"/>
        </w:rPr>
        <w:t xml:space="preserve"> for the school. </w:t>
      </w:r>
    </w:p>
    <w:p w14:paraId="0CB0EDC0" w14:textId="77777777" w:rsidR="003F1A36" w:rsidRPr="00CD304C" w:rsidRDefault="003F1A36" w:rsidP="00CD304C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7AAA4334" w14:textId="300A1133" w:rsidR="00CD304C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Parish Report – M</w:t>
      </w:r>
      <w:r w:rsidR="003F1A36"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Lane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0812251C" w14:textId="6D9ABD67" w:rsidR="00C461B9" w:rsidRPr="00CD304C" w:rsidRDefault="00C461B9" w:rsidP="00D761D8">
      <w:pPr>
        <w:pStyle w:val="paragraph"/>
        <w:numPr>
          <w:ilvl w:val="1"/>
          <w:numId w:val="3"/>
        </w:numPr>
        <w:spacing w:before="0" w:beforeAutospacing="0" w:after="0" w:afterAutospacing="0"/>
        <w:ind w:left="1980"/>
        <w:textAlignment w:val="baseline"/>
        <w:rPr>
          <w:rFonts w:asciiTheme="minorHAnsi" w:hAnsiTheme="minorHAnsi" w:cstheme="minorHAnsi"/>
          <w:sz w:val="20"/>
          <w:szCs w:val="20"/>
        </w:rPr>
      </w:pPr>
      <w:r w:rsidRPr="00CD304C">
        <w:rPr>
          <w:rStyle w:val="normaltextrun"/>
          <w:sz w:val="22"/>
          <w:szCs w:val="22"/>
          <w:lang w:val="en-US"/>
        </w:rPr>
        <w:t xml:space="preserve"> </w:t>
      </w:r>
      <w:r w:rsidR="00D761D8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Nothing to report</w:t>
      </w:r>
      <w:r w:rsidR="00CD30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47EA6" w14:textId="3B264A6F" w:rsidR="00A905D8" w:rsidRPr="00CD304C" w:rsidRDefault="00A905D8" w:rsidP="003F1A3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0"/>
          <w:szCs w:val="20"/>
        </w:rPr>
      </w:pPr>
    </w:p>
    <w:p w14:paraId="4E8B5F66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155FB8B5" w14:textId="64610A9B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</w:p>
    <w:p w14:paraId="143DBBB8" w14:textId="17B1B286" w:rsidR="00A905D8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Other Business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5F9C6E2F" w14:textId="77777777" w:rsidR="00D761D8" w:rsidRDefault="00D761D8" w:rsidP="00D761D8">
      <w:pPr>
        <w:pStyle w:val="paragraph"/>
        <w:numPr>
          <w:ilvl w:val="1"/>
          <w:numId w:val="3"/>
        </w:numPr>
        <w:spacing w:before="0" w:beforeAutospacing="0" w:after="0" w:afterAutospacing="0"/>
        <w:ind w:left="198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Used uniform at the beginning of semester 2 was a great success – part of the funds will be used for the guest speaker for “Inclusion Week”</w:t>
      </w:r>
    </w:p>
    <w:p w14:paraId="171A7455" w14:textId="04F1052E" w:rsidR="00D761D8" w:rsidRDefault="00D761D8" w:rsidP="00D761D8">
      <w:pPr>
        <w:pStyle w:val="paragraph"/>
        <w:numPr>
          <w:ilvl w:val="1"/>
          <w:numId w:val="3"/>
        </w:numPr>
        <w:spacing w:before="0" w:beforeAutospacing="0" w:after="0" w:afterAutospacing="0"/>
        <w:ind w:left="198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 xml:space="preserve">The next used uniform sales will be held at the end of June and August. </w:t>
      </w:r>
    </w:p>
    <w:p w14:paraId="13B24F7E" w14:textId="0D7C0FA8" w:rsidR="00D761D8" w:rsidRDefault="00D761D8" w:rsidP="00D761D8">
      <w:pPr>
        <w:pStyle w:val="paragraph"/>
        <w:numPr>
          <w:ilvl w:val="1"/>
          <w:numId w:val="3"/>
        </w:numPr>
        <w:spacing w:before="0" w:beforeAutospacing="0" w:after="0" w:afterAutospacing="0"/>
        <w:ind w:left="198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OAPCE Conference – April 13</w:t>
      </w:r>
      <w:r w:rsidRPr="00D761D8">
        <w:rPr>
          <w:rStyle w:val="normaltextrun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sz w:val="22"/>
          <w:szCs w:val="22"/>
          <w:lang w:val="en-US"/>
        </w:rPr>
        <w:t xml:space="preserve"> – S. Jose </w:t>
      </w:r>
    </w:p>
    <w:p w14:paraId="03C65B56" w14:textId="77777777" w:rsidR="00914B4C" w:rsidRDefault="00D761D8" w:rsidP="00914B4C">
      <w:pPr>
        <w:pStyle w:val="paragraph"/>
        <w:numPr>
          <w:ilvl w:val="1"/>
          <w:numId w:val="3"/>
        </w:numPr>
        <w:spacing w:before="0" w:beforeAutospacing="0" w:after="0" w:afterAutospacing="0"/>
        <w:ind w:left="198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 xml:space="preserve">Bottle drive at the school next Saturday for Relay for Life. </w:t>
      </w:r>
    </w:p>
    <w:p w14:paraId="2CBCCF8C" w14:textId="61DF09CD" w:rsidR="00914B4C" w:rsidRPr="00914B4C" w:rsidRDefault="00914B4C" w:rsidP="00914B4C">
      <w:pPr>
        <w:pStyle w:val="paragraph"/>
        <w:numPr>
          <w:ilvl w:val="1"/>
          <w:numId w:val="3"/>
        </w:numPr>
        <w:spacing w:before="0" w:beforeAutospacing="0" w:after="0" w:afterAutospacing="0"/>
        <w:ind w:left="1980"/>
        <w:textAlignment w:val="baseline"/>
        <w:rPr>
          <w:sz w:val="22"/>
          <w:szCs w:val="22"/>
          <w:lang w:val="en-US"/>
        </w:rPr>
      </w:pPr>
      <w:r w:rsidRPr="00914B4C">
        <w:rPr>
          <w:sz w:val="22"/>
          <w:szCs w:val="22"/>
        </w:rPr>
        <w:t xml:space="preserve">Arts and Athletic banquet – request to separate the two, as last year some students did not enjoy the combined event. </w:t>
      </w:r>
    </w:p>
    <w:p w14:paraId="5E48DFC1" w14:textId="77777777" w:rsidR="00914B4C" w:rsidRDefault="00914B4C" w:rsidP="00914B4C">
      <w:pPr>
        <w:pStyle w:val="paragraph"/>
        <w:spacing w:before="0" w:beforeAutospacing="0" w:after="0" w:afterAutospacing="0"/>
        <w:ind w:left="1980"/>
        <w:textAlignment w:val="baseline"/>
        <w:rPr>
          <w:rStyle w:val="normaltextrun"/>
          <w:sz w:val="22"/>
          <w:szCs w:val="22"/>
          <w:lang w:val="en-US"/>
        </w:rPr>
      </w:pPr>
    </w:p>
    <w:p w14:paraId="4293BCD9" w14:textId="77777777" w:rsidR="00D761D8" w:rsidRPr="00CD304C" w:rsidRDefault="00D761D8" w:rsidP="00D761D8">
      <w:pPr>
        <w:pStyle w:val="paragraph"/>
        <w:spacing w:before="0" w:beforeAutospacing="0" w:after="0" w:afterAutospacing="0"/>
        <w:ind w:left="1620"/>
        <w:textAlignment w:val="baseline"/>
        <w:rPr>
          <w:rStyle w:val="normaltextrun"/>
          <w:sz w:val="22"/>
          <w:szCs w:val="22"/>
          <w:lang w:val="en-US"/>
        </w:rPr>
      </w:pPr>
    </w:p>
    <w:p w14:paraId="1F572BA8" w14:textId="77777777" w:rsidR="00A905D8" w:rsidRPr="00CD304C" w:rsidRDefault="00A905D8" w:rsidP="00A905D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6E328D24" w14:textId="77777777" w:rsidR="00A905D8" w:rsidRPr="00CD304C" w:rsidRDefault="00A905D8" w:rsidP="00CD304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sz w:val="20"/>
          <w:szCs w:val="20"/>
          <w:lang w:val="en-US"/>
        </w:rPr>
        <w:t>Adjournment</w:t>
      </w:r>
      <w:r w:rsidRPr="00CD304C">
        <w:rPr>
          <w:rStyle w:val="normaltextrun"/>
          <w:sz w:val="22"/>
          <w:szCs w:val="22"/>
          <w:lang w:val="en-US"/>
        </w:rPr>
        <w:t> </w:t>
      </w:r>
    </w:p>
    <w:p w14:paraId="245D985D" w14:textId="1A2D272D" w:rsidR="00A905D8" w:rsidRPr="00CD304C" w:rsidRDefault="00A905D8" w:rsidP="00CD304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6"/>
          <w:szCs w:val="16"/>
        </w:rPr>
      </w:pPr>
    </w:p>
    <w:p w14:paraId="35AAEC0C" w14:textId="77777777" w:rsidR="00A905D8" w:rsidRPr="00CD304C" w:rsidRDefault="00A905D8" w:rsidP="00A90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CD304C">
        <w:rPr>
          <w:rStyle w:val="eop"/>
          <w:rFonts w:ascii="Calibri" w:hAnsi="Calibri" w:cs="Calibri"/>
          <w:sz w:val="20"/>
          <w:szCs w:val="20"/>
        </w:rPr>
        <w:t> </w:t>
      </w:r>
    </w:p>
    <w:p w14:paraId="0074D2FE" w14:textId="3820FA95" w:rsidR="00A905D8" w:rsidRDefault="00A905D8" w:rsidP="00CD30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CD304C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Next Meeting:  </w:t>
      </w:r>
      <w:r w:rsidR="00D761D8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May 14</w:t>
      </w:r>
      <w:r w:rsidR="00D761D8" w:rsidRPr="00D761D8">
        <w:rPr>
          <w:rStyle w:val="normaltextrun"/>
          <w:rFonts w:ascii="Calibri" w:hAnsi="Calibri" w:cs="Calibri"/>
          <w:i/>
          <w:iCs/>
          <w:sz w:val="20"/>
          <w:szCs w:val="20"/>
          <w:vertAlign w:val="superscript"/>
          <w:lang w:val="en-US"/>
        </w:rPr>
        <w:t>th</w:t>
      </w:r>
      <w:r w:rsidR="00625ECF" w:rsidRPr="00CD304C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Pr="00CD304C"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, 2024</w:t>
      </w:r>
      <w:r w:rsidRPr="00CD304C">
        <w:rPr>
          <w:rStyle w:val="eop"/>
          <w:rFonts w:ascii="Calibri" w:hAnsi="Calibri" w:cs="Calibri"/>
          <w:sz w:val="20"/>
          <w:szCs w:val="20"/>
        </w:rPr>
        <w:t>  </w:t>
      </w:r>
      <w:r w:rsidR="000C1360">
        <w:rPr>
          <w:rStyle w:val="eop"/>
          <w:rFonts w:ascii="Calibri" w:hAnsi="Calibri" w:cs="Calibri"/>
          <w:sz w:val="20"/>
          <w:szCs w:val="20"/>
        </w:rPr>
        <w:t>(dinner provided)</w:t>
      </w:r>
    </w:p>
    <w:p w14:paraId="53EA322A" w14:textId="77777777" w:rsidR="00CD304C" w:rsidRPr="00CD304C" w:rsidRDefault="00CD304C" w:rsidP="00CD304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4DA897EC" w14:textId="345B2248" w:rsidR="00A905D8" w:rsidRDefault="00A905D8" w:rsidP="00A90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4A58772" wp14:editId="0797055A">
            <wp:extent cx="1663673" cy="1752600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43" cy="17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09B40B" w14:textId="77777777" w:rsidR="00A67B13" w:rsidRDefault="00A67B13"/>
    <w:sectPr w:rsidR="00A67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4A"/>
    <w:multiLevelType w:val="multilevel"/>
    <w:tmpl w:val="451CC2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A4162"/>
    <w:multiLevelType w:val="multilevel"/>
    <w:tmpl w:val="CD9C5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EE26B1F"/>
    <w:multiLevelType w:val="multilevel"/>
    <w:tmpl w:val="C3588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C5D19"/>
    <w:multiLevelType w:val="multilevel"/>
    <w:tmpl w:val="DF2AD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77A9D"/>
    <w:multiLevelType w:val="multilevel"/>
    <w:tmpl w:val="9342C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A03E9"/>
    <w:multiLevelType w:val="hybridMultilevel"/>
    <w:tmpl w:val="2D7C5658"/>
    <w:lvl w:ilvl="0" w:tplc="E7E020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909D5"/>
    <w:multiLevelType w:val="multilevel"/>
    <w:tmpl w:val="E3F4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607B5"/>
    <w:multiLevelType w:val="multilevel"/>
    <w:tmpl w:val="DF2AD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A5969"/>
    <w:multiLevelType w:val="multilevel"/>
    <w:tmpl w:val="786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E302C"/>
    <w:multiLevelType w:val="multilevel"/>
    <w:tmpl w:val="9776F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74ED8"/>
    <w:multiLevelType w:val="multilevel"/>
    <w:tmpl w:val="FB8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6303D"/>
    <w:multiLevelType w:val="multilevel"/>
    <w:tmpl w:val="DF2AD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C29EF"/>
    <w:multiLevelType w:val="multilevel"/>
    <w:tmpl w:val="FB8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75269"/>
    <w:multiLevelType w:val="multilevel"/>
    <w:tmpl w:val="8714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25BB7"/>
    <w:multiLevelType w:val="multilevel"/>
    <w:tmpl w:val="6EF410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E2971"/>
    <w:multiLevelType w:val="multilevel"/>
    <w:tmpl w:val="CD9C5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983005368">
    <w:abstractNumId w:val="6"/>
  </w:num>
  <w:num w:numId="2" w16cid:durableId="1163156750">
    <w:abstractNumId w:val="9"/>
  </w:num>
  <w:num w:numId="3" w16cid:durableId="1190290644">
    <w:abstractNumId w:val="8"/>
  </w:num>
  <w:num w:numId="4" w16cid:durableId="601573222">
    <w:abstractNumId w:val="11"/>
  </w:num>
  <w:num w:numId="5" w16cid:durableId="978148190">
    <w:abstractNumId w:val="3"/>
  </w:num>
  <w:num w:numId="6" w16cid:durableId="1703941609">
    <w:abstractNumId w:val="7"/>
  </w:num>
  <w:num w:numId="7" w16cid:durableId="2080707142">
    <w:abstractNumId w:val="2"/>
  </w:num>
  <w:num w:numId="8" w16cid:durableId="1453403587">
    <w:abstractNumId w:val="13"/>
  </w:num>
  <w:num w:numId="9" w16cid:durableId="563443940">
    <w:abstractNumId w:val="14"/>
  </w:num>
  <w:num w:numId="10" w16cid:durableId="1021277779">
    <w:abstractNumId w:val="0"/>
  </w:num>
  <w:num w:numId="11" w16cid:durableId="1800415258">
    <w:abstractNumId w:val="4"/>
  </w:num>
  <w:num w:numId="12" w16cid:durableId="816066543">
    <w:abstractNumId w:val="15"/>
  </w:num>
  <w:num w:numId="13" w16cid:durableId="1421177300">
    <w:abstractNumId w:val="1"/>
  </w:num>
  <w:num w:numId="14" w16cid:durableId="951479707">
    <w:abstractNumId w:val="5"/>
  </w:num>
  <w:num w:numId="15" w16cid:durableId="652760526">
    <w:abstractNumId w:val="12"/>
  </w:num>
  <w:num w:numId="16" w16cid:durableId="2071804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8"/>
    <w:rsid w:val="00003778"/>
    <w:rsid w:val="000C1360"/>
    <w:rsid w:val="00141313"/>
    <w:rsid w:val="001C68DD"/>
    <w:rsid w:val="00331607"/>
    <w:rsid w:val="003F1A36"/>
    <w:rsid w:val="00400905"/>
    <w:rsid w:val="006110C4"/>
    <w:rsid w:val="00625ECF"/>
    <w:rsid w:val="006333A7"/>
    <w:rsid w:val="006C64A5"/>
    <w:rsid w:val="008C6A73"/>
    <w:rsid w:val="00914B4C"/>
    <w:rsid w:val="00A67B13"/>
    <w:rsid w:val="00A905D8"/>
    <w:rsid w:val="00A92A54"/>
    <w:rsid w:val="00B26407"/>
    <w:rsid w:val="00BD7EC5"/>
    <w:rsid w:val="00C34C10"/>
    <w:rsid w:val="00C461B9"/>
    <w:rsid w:val="00C551A5"/>
    <w:rsid w:val="00C768F1"/>
    <w:rsid w:val="00CD304C"/>
    <w:rsid w:val="00D761D8"/>
    <w:rsid w:val="00E05D90"/>
    <w:rsid w:val="00EC2DCF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F9F9"/>
  <w15:chartTrackingRefBased/>
  <w15:docId w15:val="{521E67CC-B91C-4A96-A9AD-D176315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905D8"/>
  </w:style>
  <w:style w:type="character" w:customStyle="1" w:styleId="tabchar">
    <w:name w:val="tabchar"/>
    <w:basedOn w:val="DefaultParagraphFont"/>
    <w:rsid w:val="00A905D8"/>
  </w:style>
  <w:style w:type="character" w:customStyle="1" w:styleId="eop">
    <w:name w:val="eop"/>
    <w:basedOn w:val="DefaultParagraphFont"/>
    <w:rsid w:val="00A905D8"/>
  </w:style>
  <w:style w:type="paragraph" w:styleId="ListParagraph">
    <w:name w:val="List Paragraph"/>
    <w:basedOn w:val="Normal"/>
    <w:uiPriority w:val="34"/>
    <w:qFormat/>
    <w:rsid w:val="00C768F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d33600-62f8-4954-8693-fb46fbc3ee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F8AE067DCE41982D586FA973DA34" ma:contentTypeVersion="17" ma:contentTypeDescription="Create a new document." ma:contentTypeScope="" ma:versionID="08d16705e1422765236170d29447b79d">
  <xsd:schema xmlns:xsd="http://www.w3.org/2001/XMLSchema" xmlns:xs="http://www.w3.org/2001/XMLSchema" xmlns:p="http://schemas.microsoft.com/office/2006/metadata/properties" xmlns:ns3="6ed33600-62f8-4954-8693-fb46fbc3ee33" xmlns:ns4="676a8565-cff8-4940-89a0-3ecfa472b50a" targetNamespace="http://schemas.microsoft.com/office/2006/metadata/properties" ma:root="true" ma:fieldsID="7c7bd350d8b2f881ea93572bb5507b31" ns3:_="" ns4:_="">
    <xsd:import namespace="6ed33600-62f8-4954-8693-fb46fbc3ee33"/>
    <xsd:import namespace="676a8565-cff8-4940-89a0-3ecfa472b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3600-62f8-4954-8693-fb46fbc3e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8565-cff8-4940-89a0-3ecfa472b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D13CE-5FE7-4A83-ACEF-94F6187A2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ED81C-19D4-49B2-9646-7FC271D915B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676a8565-cff8-4940-89a0-3ecfa472b50a"/>
    <ds:schemaRef ds:uri="http://purl.org/dc/terms/"/>
    <ds:schemaRef ds:uri="http://purl.org/dc/elements/1.1/"/>
    <ds:schemaRef ds:uri="6ed33600-62f8-4954-8693-fb46fbc3ee3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C5B58A-42DE-4479-88E4-D0F66A19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3600-62f8-4954-8693-fb46fbc3ee33"/>
    <ds:schemaRef ds:uri="676a8565-cff8-4940-89a0-3ecfa472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Vasile, Lisa</dc:creator>
  <cp:keywords/>
  <dc:description/>
  <cp:lastModifiedBy>Sala, Mary</cp:lastModifiedBy>
  <cp:revision>2</cp:revision>
  <cp:lastPrinted>2024-02-08T13:08:00Z</cp:lastPrinted>
  <dcterms:created xsi:type="dcterms:W3CDTF">2024-04-05T13:37:00Z</dcterms:created>
  <dcterms:modified xsi:type="dcterms:W3CDTF">2024-04-05T13:37:00Z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0x0101006B0FF8AE067DCE41982D586FA973DA34</vt:lpwstr>
  </property>
  <property fmtid="{D5CDD505-2E9C-101B-9397-08002B2CF9AE}" pid="3" name="MSIP_Label_b8f99e99-9b44-4087-9344-0482001c1f1a_Enabled">
    <vt:lpwstr>true</vt:lpwstr>
  </property>
  <property fmtid="{D5CDD505-2E9C-101B-9397-08002B2CF9AE}" pid="4" name="MSIP_Label_b8f99e99-9b44-4087-9344-0482001c1f1a_Method">
    <vt:lpwstr>Privileged</vt:lpwstr>
  </property>
  <property fmtid="{D5CDD505-2E9C-101B-9397-08002B2CF9AE}" pid="5" name="MSIP_Label_b8f99e99-9b44-4087-9344-0482001c1f1a_SiteId">
    <vt:lpwstr>9323b596-236d-4890-bed3-60232a849027</vt:lpwstr>
  </property>
  <property fmtid="{D5CDD505-2E9C-101B-9397-08002B2CF9AE}" pid="6" name="Classification">
    <vt:lpwstr>TT_Public</vt:lpwstr>
  </property>
</Properties>
</file>